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DCB53" w14:textId="77777777" w:rsidR="00311E07" w:rsidRDefault="00311E07" w:rsidP="008330FD">
      <w:pPr>
        <w:ind w:left="360" w:hanging="360"/>
      </w:pPr>
    </w:p>
    <w:p w14:paraId="489DF07D" w14:textId="77777777" w:rsidR="00A80C33" w:rsidRDefault="008330FD" w:rsidP="008330FD">
      <w:pPr>
        <w:pStyle w:val="ListParagraph"/>
        <w:numPr>
          <w:ilvl w:val="0"/>
          <w:numId w:val="2"/>
        </w:numPr>
      </w:pPr>
      <w:r>
        <w:t>Please rate your pain by marking the number that best describes your pain at its worst in the last 24 hours.</w:t>
      </w:r>
    </w:p>
    <w:p w14:paraId="6E1FD43B" w14:textId="77777777" w:rsidR="008330FD" w:rsidRDefault="00917F4F" w:rsidP="00D51260">
      <w:pPr>
        <w:jc w:val="both"/>
      </w:pPr>
      <w:bookmarkStart w:id="0" w:name="_Hlk22900927"/>
      <w:r>
        <w:t>__</w:t>
      </w:r>
      <w:r w:rsidR="008330FD">
        <w:t>0</w:t>
      </w:r>
      <w:r w:rsidR="008330FD">
        <w:tab/>
      </w:r>
      <w:r>
        <w:t>__</w:t>
      </w:r>
      <w:r w:rsidR="008330FD">
        <w:t>1</w:t>
      </w:r>
      <w:r w:rsidR="008330FD">
        <w:tab/>
      </w:r>
      <w:r>
        <w:t>__</w:t>
      </w:r>
      <w:r w:rsidR="008330FD">
        <w:t>2</w:t>
      </w:r>
      <w:r w:rsidR="008330FD">
        <w:tab/>
      </w:r>
      <w:r>
        <w:t>__</w:t>
      </w:r>
      <w:r w:rsidR="008330FD">
        <w:t>3</w:t>
      </w:r>
      <w:r w:rsidR="008330FD">
        <w:tab/>
      </w:r>
      <w:r>
        <w:t>__</w:t>
      </w:r>
      <w:r w:rsidR="008330FD">
        <w:t>4</w:t>
      </w:r>
      <w:r w:rsidR="008330FD">
        <w:tab/>
      </w:r>
      <w:r>
        <w:t>__</w:t>
      </w:r>
      <w:r w:rsidR="008330FD">
        <w:t>5</w:t>
      </w:r>
      <w:r w:rsidR="008330FD">
        <w:tab/>
      </w:r>
      <w:r>
        <w:t>__</w:t>
      </w:r>
      <w:r w:rsidR="008330FD">
        <w:t>6</w:t>
      </w:r>
      <w:r w:rsidR="008330FD">
        <w:tab/>
      </w:r>
      <w:r>
        <w:t>__</w:t>
      </w:r>
      <w:r w:rsidR="008330FD">
        <w:t>7</w:t>
      </w:r>
      <w:r w:rsidR="008330FD">
        <w:tab/>
      </w:r>
      <w:r>
        <w:t>__</w:t>
      </w:r>
      <w:r w:rsidR="008330FD">
        <w:t>8</w:t>
      </w:r>
      <w:r w:rsidR="008330FD">
        <w:tab/>
      </w:r>
      <w:r>
        <w:t>__</w:t>
      </w:r>
      <w:r w:rsidR="008330FD">
        <w:t>9</w:t>
      </w:r>
      <w:r w:rsidR="008330FD">
        <w:tab/>
      </w:r>
      <w:r>
        <w:t>__</w:t>
      </w:r>
      <w:r w:rsidR="008330FD">
        <w:t>10</w:t>
      </w:r>
      <w:r w:rsidR="00221405">
        <w:t xml:space="preserve"> </w:t>
      </w:r>
    </w:p>
    <w:bookmarkEnd w:id="0"/>
    <w:p w14:paraId="561DE00E" w14:textId="77777777" w:rsidR="00DF7B93" w:rsidRDefault="008330FD" w:rsidP="00E12D13">
      <w:pPr>
        <w:tabs>
          <w:tab w:val="left" w:pos="7200"/>
        </w:tabs>
        <w:spacing w:after="0" w:line="240" w:lineRule="auto"/>
        <w:jc w:val="both"/>
      </w:pPr>
      <w:r>
        <w:t>No pain</w:t>
      </w:r>
      <w:r w:rsidR="005C5E2B">
        <w:tab/>
        <w:t xml:space="preserve">Pain </w:t>
      </w:r>
      <w:r>
        <w:t xml:space="preserve">as bad as </w:t>
      </w:r>
    </w:p>
    <w:p w14:paraId="53296668" w14:textId="77777777" w:rsidR="008330FD" w:rsidRDefault="00DF7B93" w:rsidP="00E12D13">
      <w:pPr>
        <w:tabs>
          <w:tab w:val="left" w:pos="7200"/>
        </w:tabs>
        <w:spacing w:after="0" w:line="240" w:lineRule="auto"/>
        <w:ind w:left="1454" w:hanging="547"/>
        <w:jc w:val="both"/>
      </w:pPr>
      <w:r>
        <w:tab/>
      </w:r>
      <w:r>
        <w:tab/>
      </w:r>
      <w:r w:rsidR="008330FD">
        <w:t>you can imagine</w:t>
      </w:r>
    </w:p>
    <w:p w14:paraId="764A7E24" w14:textId="77777777" w:rsidR="008330FD" w:rsidRDefault="008330FD" w:rsidP="008330FD"/>
    <w:p w14:paraId="22D62D88" w14:textId="77777777" w:rsidR="008330FD" w:rsidRDefault="008330FD" w:rsidP="008330FD">
      <w:pPr>
        <w:pStyle w:val="ListParagraph"/>
        <w:numPr>
          <w:ilvl w:val="0"/>
          <w:numId w:val="2"/>
        </w:numPr>
      </w:pPr>
      <w:r>
        <w:t>Please rate your pain by marking the number that best describes your pain at its least in the last 24 hours.</w:t>
      </w:r>
    </w:p>
    <w:p w14:paraId="0D9D7707" w14:textId="77777777" w:rsidR="00221405" w:rsidRDefault="00917F4F" w:rsidP="00D51260">
      <w:pPr>
        <w:jc w:val="both"/>
      </w:pPr>
      <w:r>
        <w:t>__</w:t>
      </w:r>
      <w:r w:rsidR="00221405">
        <w:t>0</w:t>
      </w:r>
      <w:r w:rsidR="00221405">
        <w:tab/>
      </w:r>
      <w:r>
        <w:t>__</w:t>
      </w:r>
      <w:r w:rsidR="00221405">
        <w:t>1</w:t>
      </w:r>
      <w:r w:rsidR="00221405">
        <w:tab/>
      </w:r>
      <w:r>
        <w:t>__</w:t>
      </w:r>
      <w:r w:rsidR="00221405">
        <w:t>2</w:t>
      </w:r>
      <w:r w:rsidR="00221405">
        <w:tab/>
      </w:r>
      <w:r>
        <w:t>__</w:t>
      </w:r>
      <w:r w:rsidR="00221405">
        <w:t>3</w:t>
      </w:r>
      <w:r w:rsidR="00221405">
        <w:tab/>
      </w:r>
      <w:r>
        <w:t>__</w:t>
      </w:r>
      <w:r w:rsidR="00221405">
        <w:t>4</w:t>
      </w:r>
      <w:r w:rsidR="00221405">
        <w:tab/>
      </w:r>
      <w:r>
        <w:t>__</w:t>
      </w:r>
      <w:r w:rsidR="00221405">
        <w:t>5</w:t>
      </w:r>
      <w:r w:rsidR="00221405">
        <w:tab/>
      </w:r>
      <w:r>
        <w:t>__</w:t>
      </w:r>
      <w:r w:rsidR="00221405">
        <w:t>6</w:t>
      </w:r>
      <w:r w:rsidR="00221405">
        <w:tab/>
      </w:r>
      <w:r>
        <w:t>__</w:t>
      </w:r>
      <w:r w:rsidR="00221405">
        <w:t>7</w:t>
      </w:r>
      <w:r w:rsidR="00221405">
        <w:tab/>
      </w:r>
      <w:r>
        <w:t>__</w:t>
      </w:r>
      <w:r w:rsidR="00221405">
        <w:t>8</w:t>
      </w:r>
      <w:r w:rsidR="00221405">
        <w:tab/>
      </w:r>
      <w:r>
        <w:t>__</w:t>
      </w:r>
      <w:r w:rsidR="00221405">
        <w:t>9</w:t>
      </w:r>
      <w:r w:rsidR="00221405">
        <w:tab/>
      </w:r>
      <w:r>
        <w:t>__</w:t>
      </w:r>
      <w:r w:rsidR="00221405">
        <w:t xml:space="preserve">10 </w:t>
      </w:r>
    </w:p>
    <w:p w14:paraId="6CEBF8FE" w14:textId="77777777" w:rsidR="00DF7B93" w:rsidRDefault="00DF7B93" w:rsidP="00D51260">
      <w:pPr>
        <w:tabs>
          <w:tab w:val="left" w:pos="7200"/>
        </w:tabs>
        <w:spacing w:after="0" w:line="240" w:lineRule="auto"/>
        <w:jc w:val="both"/>
      </w:pPr>
      <w:r>
        <w:t>No pain</w:t>
      </w:r>
      <w:r>
        <w:tab/>
        <w:t xml:space="preserve">Pain as bad as </w:t>
      </w:r>
    </w:p>
    <w:p w14:paraId="33BC23FB" w14:textId="77777777" w:rsidR="00DF7B93" w:rsidRDefault="00DF7B93" w:rsidP="00DF7B93">
      <w:pPr>
        <w:tabs>
          <w:tab w:val="left" w:pos="7200"/>
        </w:tabs>
        <w:spacing w:after="0" w:line="240" w:lineRule="auto"/>
        <w:ind w:left="1454" w:hanging="547"/>
        <w:jc w:val="both"/>
      </w:pPr>
      <w:r>
        <w:tab/>
      </w:r>
      <w:r>
        <w:tab/>
        <w:t>you can imagine</w:t>
      </w:r>
    </w:p>
    <w:p w14:paraId="53BD29D3" w14:textId="77777777" w:rsidR="008330FD" w:rsidRDefault="008330FD" w:rsidP="008330FD"/>
    <w:p w14:paraId="1AFA7519" w14:textId="77777777" w:rsidR="008330FD" w:rsidRPr="00397AEE" w:rsidRDefault="008330FD" w:rsidP="008330FD">
      <w:pPr>
        <w:pStyle w:val="ListParagraph"/>
        <w:numPr>
          <w:ilvl w:val="0"/>
          <w:numId w:val="2"/>
        </w:numPr>
      </w:pPr>
      <w:r>
        <w:t xml:space="preserve">Please rate your pain by marking the number that describes your pain on average </w:t>
      </w:r>
      <w:r w:rsidRPr="00397AEE">
        <w:t>in the last 24 hours.</w:t>
      </w:r>
    </w:p>
    <w:p w14:paraId="156AF3B6" w14:textId="77777777" w:rsidR="00221405" w:rsidRDefault="00917F4F" w:rsidP="00D51260">
      <w:pPr>
        <w:jc w:val="both"/>
      </w:pPr>
      <w:r>
        <w:t>__</w:t>
      </w:r>
      <w:r w:rsidR="00221405">
        <w:t>0</w:t>
      </w:r>
      <w:r w:rsidR="00221405">
        <w:tab/>
      </w:r>
      <w:r>
        <w:t>__</w:t>
      </w:r>
      <w:r w:rsidR="00221405">
        <w:t>1</w:t>
      </w:r>
      <w:r w:rsidR="00221405">
        <w:tab/>
      </w:r>
      <w:r>
        <w:t>__</w:t>
      </w:r>
      <w:r w:rsidR="00221405">
        <w:t>2</w:t>
      </w:r>
      <w:r w:rsidR="00221405">
        <w:tab/>
      </w:r>
      <w:r>
        <w:t>__</w:t>
      </w:r>
      <w:r w:rsidR="00221405">
        <w:t>3</w:t>
      </w:r>
      <w:r w:rsidR="00221405">
        <w:tab/>
      </w:r>
      <w:r>
        <w:t>__</w:t>
      </w:r>
      <w:r w:rsidR="00221405">
        <w:t>4</w:t>
      </w:r>
      <w:r w:rsidR="00221405">
        <w:tab/>
      </w:r>
      <w:r>
        <w:t>__</w:t>
      </w:r>
      <w:r w:rsidR="00221405">
        <w:t>5</w:t>
      </w:r>
      <w:r w:rsidR="00221405">
        <w:tab/>
      </w:r>
      <w:r>
        <w:t>__</w:t>
      </w:r>
      <w:r w:rsidR="00221405">
        <w:t>6</w:t>
      </w:r>
      <w:r w:rsidR="00221405">
        <w:tab/>
      </w:r>
      <w:r>
        <w:t>__</w:t>
      </w:r>
      <w:r w:rsidR="00221405">
        <w:t>7</w:t>
      </w:r>
      <w:r w:rsidR="00221405">
        <w:tab/>
      </w:r>
      <w:r>
        <w:t>__</w:t>
      </w:r>
      <w:r w:rsidR="00221405">
        <w:t>8</w:t>
      </w:r>
      <w:r w:rsidR="00221405">
        <w:tab/>
      </w:r>
      <w:r>
        <w:t>__</w:t>
      </w:r>
      <w:r w:rsidR="00221405">
        <w:t>9</w:t>
      </w:r>
      <w:r w:rsidR="00221405">
        <w:tab/>
      </w:r>
      <w:r>
        <w:t>__</w:t>
      </w:r>
      <w:r w:rsidR="00221405">
        <w:t xml:space="preserve">10 </w:t>
      </w:r>
    </w:p>
    <w:p w14:paraId="4314465D" w14:textId="77777777" w:rsidR="00DF7B93" w:rsidRDefault="00DF7B93" w:rsidP="00D51260">
      <w:pPr>
        <w:tabs>
          <w:tab w:val="left" w:pos="7200"/>
        </w:tabs>
        <w:spacing w:after="0" w:line="240" w:lineRule="auto"/>
        <w:jc w:val="both"/>
      </w:pPr>
      <w:r>
        <w:t>No pain</w:t>
      </w:r>
      <w:r>
        <w:tab/>
        <w:t xml:space="preserve">Pain as bad as </w:t>
      </w:r>
    </w:p>
    <w:p w14:paraId="7BDC2EEE" w14:textId="77777777" w:rsidR="00DF7B93" w:rsidRDefault="00DF7B93" w:rsidP="00DF7B93">
      <w:pPr>
        <w:tabs>
          <w:tab w:val="left" w:pos="7200"/>
        </w:tabs>
        <w:spacing w:after="0" w:line="240" w:lineRule="auto"/>
        <w:ind w:left="1454" w:hanging="547"/>
        <w:jc w:val="both"/>
      </w:pPr>
      <w:r>
        <w:tab/>
      </w:r>
      <w:r>
        <w:tab/>
        <w:t>you can imagine</w:t>
      </w:r>
    </w:p>
    <w:p w14:paraId="490155CC" w14:textId="77777777" w:rsidR="008330FD" w:rsidRDefault="008330FD" w:rsidP="008330FD"/>
    <w:p w14:paraId="53455E55" w14:textId="77777777" w:rsidR="008330FD" w:rsidRDefault="008330FD" w:rsidP="008330FD">
      <w:pPr>
        <w:pStyle w:val="ListParagraph"/>
        <w:numPr>
          <w:ilvl w:val="0"/>
          <w:numId w:val="2"/>
        </w:numPr>
      </w:pPr>
      <w:r>
        <w:t>Please rate your pain by marking the number that tells how much pain you have right now.</w:t>
      </w:r>
    </w:p>
    <w:p w14:paraId="2740B9F3" w14:textId="77777777" w:rsidR="00221405" w:rsidRDefault="00917F4F" w:rsidP="00D51260">
      <w:pPr>
        <w:jc w:val="both"/>
      </w:pPr>
      <w:r>
        <w:t>__</w:t>
      </w:r>
      <w:r w:rsidR="00221405">
        <w:t>0</w:t>
      </w:r>
      <w:r w:rsidR="00221405">
        <w:tab/>
      </w:r>
      <w:r>
        <w:t>__</w:t>
      </w:r>
      <w:r w:rsidR="00221405">
        <w:t>1</w:t>
      </w:r>
      <w:r w:rsidR="00221405">
        <w:tab/>
      </w:r>
      <w:r>
        <w:t>__</w:t>
      </w:r>
      <w:r w:rsidR="00221405">
        <w:t>2</w:t>
      </w:r>
      <w:r w:rsidR="00221405">
        <w:tab/>
      </w:r>
      <w:r>
        <w:t>__</w:t>
      </w:r>
      <w:r w:rsidR="00221405">
        <w:t>3</w:t>
      </w:r>
      <w:r w:rsidR="00221405">
        <w:tab/>
      </w:r>
      <w:r>
        <w:t>__</w:t>
      </w:r>
      <w:r w:rsidR="00221405">
        <w:t>4</w:t>
      </w:r>
      <w:r w:rsidR="00221405">
        <w:tab/>
      </w:r>
      <w:r>
        <w:t>__</w:t>
      </w:r>
      <w:r w:rsidR="00221405">
        <w:t>5</w:t>
      </w:r>
      <w:r w:rsidR="00221405">
        <w:tab/>
      </w:r>
      <w:r>
        <w:t>__</w:t>
      </w:r>
      <w:r w:rsidR="00221405">
        <w:t>6</w:t>
      </w:r>
      <w:r w:rsidR="00221405">
        <w:tab/>
      </w:r>
      <w:r>
        <w:t>__</w:t>
      </w:r>
      <w:r w:rsidR="00221405">
        <w:t>7</w:t>
      </w:r>
      <w:r w:rsidR="00221405">
        <w:tab/>
      </w:r>
      <w:r>
        <w:t>__</w:t>
      </w:r>
      <w:r w:rsidR="00221405">
        <w:t>8</w:t>
      </w:r>
      <w:r w:rsidR="00221405">
        <w:tab/>
      </w:r>
      <w:r>
        <w:t>__</w:t>
      </w:r>
      <w:r w:rsidR="00221405">
        <w:t>9</w:t>
      </w:r>
      <w:r w:rsidR="00221405">
        <w:tab/>
      </w:r>
      <w:r>
        <w:t>__</w:t>
      </w:r>
      <w:r w:rsidR="00221405">
        <w:t xml:space="preserve">10 </w:t>
      </w:r>
    </w:p>
    <w:p w14:paraId="792A554C" w14:textId="77777777" w:rsidR="00DF7B93" w:rsidRDefault="00DF7B93" w:rsidP="00D51260">
      <w:pPr>
        <w:tabs>
          <w:tab w:val="left" w:pos="7200"/>
        </w:tabs>
        <w:spacing w:after="0" w:line="240" w:lineRule="auto"/>
        <w:jc w:val="both"/>
      </w:pPr>
      <w:r>
        <w:t>No pain</w:t>
      </w:r>
      <w:r>
        <w:tab/>
        <w:t xml:space="preserve">Pain as bad as </w:t>
      </w:r>
    </w:p>
    <w:p w14:paraId="68174363" w14:textId="77777777" w:rsidR="00DF7B93" w:rsidRDefault="00DF7B93" w:rsidP="00DF7B93">
      <w:pPr>
        <w:tabs>
          <w:tab w:val="left" w:pos="7200"/>
        </w:tabs>
        <w:spacing w:after="0" w:line="240" w:lineRule="auto"/>
        <w:ind w:left="1454" w:hanging="547"/>
        <w:jc w:val="both"/>
      </w:pPr>
      <w:r>
        <w:tab/>
      </w:r>
      <w:r>
        <w:tab/>
        <w:t>you can imagine</w:t>
      </w:r>
    </w:p>
    <w:p w14:paraId="5F8113B1" w14:textId="04CA8B93" w:rsidR="008330FD" w:rsidRDefault="008330FD" w:rsidP="008330FD">
      <w:pPr>
        <w:pStyle w:val="ListParagraph"/>
      </w:pPr>
    </w:p>
    <w:p w14:paraId="695939E0" w14:textId="53788F01" w:rsidR="00A035EA" w:rsidRDefault="00A035EA" w:rsidP="008330FD">
      <w:pPr>
        <w:pStyle w:val="ListParagraph"/>
      </w:pPr>
    </w:p>
    <w:p w14:paraId="5312FD77" w14:textId="1A92B1D9" w:rsidR="00287092" w:rsidRDefault="00287092" w:rsidP="008330FD">
      <w:pPr>
        <w:pStyle w:val="ListParagraph"/>
      </w:pPr>
    </w:p>
    <w:p w14:paraId="08BD8FBA" w14:textId="6B3F8764" w:rsidR="00287092" w:rsidRDefault="00287092" w:rsidP="008330FD">
      <w:pPr>
        <w:pStyle w:val="ListParagraph"/>
      </w:pPr>
    </w:p>
    <w:p w14:paraId="7F3A09B3" w14:textId="70931A53" w:rsidR="00287092" w:rsidRDefault="00287092" w:rsidP="008330FD">
      <w:pPr>
        <w:pStyle w:val="ListParagraph"/>
      </w:pPr>
    </w:p>
    <w:p w14:paraId="5665DD8F" w14:textId="1CF19716" w:rsidR="00287092" w:rsidRDefault="00287092" w:rsidP="008330FD">
      <w:pPr>
        <w:pStyle w:val="ListParagraph"/>
      </w:pPr>
    </w:p>
    <w:p w14:paraId="2C34F90A" w14:textId="77777777" w:rsidR="00287092" w:rsidRDefault="00287092" w:rsidP="008330FD">
      <w:pPr>
        <w:pStyle w:val="ListParagraph"/>
      </w:pPr>
    </w:p>
    <w:p w14:paraId="60C76CF8" w14:textId="1CB128D7" w:rsidR="00A035EA" w:rsidRDefault="00A035EA" w:rsidP="00A035EA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A035EA">
        <w:rPr>
          <w:rFonts w:ascii="Calibri" w:eastAsia="Times New Roman" w:hAnsi="Calibri" w:cs="Calibri"/>
          <w:color w:val="000000"/>
        </w:rPr>
        <w:t xml:space="preserve">Daut R. et al. Development of the Wisconsin Brief Pain </w:t>
      </w:r>
      <w:r w:rsidR="00287092" w:rsidRPr="00A035EA">
        <w:rPr>
          <w:rFonts w:ascii="Calibri" w:eastAsia="Times New Roman" w:hAnsi="Calibri" w:cs="Calibri"/>
          <w:color w:val="000000"/>
        </w:rPr>
        <w:t>Questionnaire</w:t>
      </w:r>
      <w:r w:rsidRPr="00A035EA">
        <w:rPr>
          <w:rFonts w:ascii="Calibri" w:eastAsia="Times New Roman" w:hAnsi="Calibri" w:cs="Calibri"/>
          <w:color w:val="000000"/>
        </w:rPr>
        <w:t xml:space="preserve"> to assess pain in cancer and other diseases. Pain, 1983; 17: 197-210.</w:t>
      </w:r>
    </w:p>
    <w:p w14:paraId="33CFE8FD" w14:textId="77777777" w:rsidR="00A035EA" w:rsidRDefault="00A035EA" w:rsidP="00A035EA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A035EA">
        <w:rPr>
          <w:rFonts w:ascii="Calibri" w:eastAsia="Times New Roman" w:hAnsi="Calibri" w:cs="Calibri"/>
          <w:color w:val="000000"/>
        </w:rPr>
        <w:br/>
        <w:t xml:space="preserve">Keller et al. Validity of the brief pain inventory for use in documenting the outcomes of patients with noncancer pain. Clin J Pain 2004; 20: 309-318. </w:t>
      </w:r>
    </w:p>
    <w:p w14:paraId="007D1B8A" w14:textId="0742AD22" w:rsidR="00A035EA" w:rsidRDefault="00A035EA" w:rsidP="00287092">
      <w:pPr>
        <w:spacing w:after="0" w:line="240" w:lineRule="auto"/>
      </w:pPr>
      <w:r w:rsidRPr="00A035EA">
        <w:rPr>
          <w:rFonts w:ascii="Calibri" w:eastAsia="Times New Roman" w:hAnsi="Calibri" w:cs="Calibri"/>
          <w:color w:val="000000"/>
        </w:rPr>
        <w:br/>
        <w:t>Tan G. et al. Validation of the brief pain inventory for nonmalignant pain. J Pain 2004; 5: 133-137.</w:t>
      </w:r>
      <w:bookmarkStart w:id="1" w:name="_GoBack"/>
      <w:bookmarkEnd w:id="1"/>
    </w:p>
    <w:sectPr w:rsidR="00A035E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8D5B87" w14:textId="77777777" w:rsidR="005066E5" w:rsidRDefault="005066E5" w:rsidP="008330FD">
      <w:pPr>
        <w:spacing w:after="0" w:line="240" w:lineRule="auto"/>
      </w:pPr>
      <w:r>
        <w:separator/>
      </w:r>
    </w:p>
  </w:endnote>
  <w:endnote w:type="continuationSeparator" w:id="0">
    <w:p w14:paraId="61318AFC" w14:textId="77777777" w:rsidR="005066E5" w:rsidRDefault="005066E5" w:rsidP="00833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811FF" w14:textId="77777777" w:rsidR="008330FD" w:rsidRDefault="008330FD" w:rsidP="008330FD">
    <w:pPr>
      <w:pStyle w:val="Footer"/>
      <w:tabs>
        <w:tab w:val="clear" w:pos="468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62DD8D" w14:textId="77777777" w:rsidR="005066E5" w:rsidRDefault="005066E5" w:rsidP="008330FD">
      <w:pPr>
        <w:spacing w:after="0" w:line="240" w:lineRule="auto"/>
      </w:pPr>
      <w:r>
        <w:separator/>
      </w:r>
    </w:p>
  </w:footnote>
  <w:footnote w:type="continuationSeparator" w:id="0">
    <w:p w14:paraId="3A358E33" w14:textId="77777777" w:rsidR="005066E5" w:rsidRDefault="005066E5" w:rsidP="00833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51930" w14:textId="77777777" w:rsidR="008330FD" w:rsidRDefault="008330FD" w:rsidP="008330FD">
    <w:pPr>
      <w:pStyle w:val="Header"/>
      <w:jc w:val="center"/>
      <w:rPr>
        <w:i/>
        <w:iCs/>
        <w:sz w:val="32"/>
        <w:szCs w:val="32"/>
      </w:rPr>
    </w:pPr>
    <w:r w:rsidRPr="001D196D">
      <w:rPr>
        <w:i/>
        <w:iCs/>
        <w:sz w:val="32"/>
        <w:szCs w:val="32"/>
      </w:rPr>
      <w:t>B</w:t>
    </w:r>
    <w:r>
      <w:rPr>
        <w:i/>
        <w:iCs/>
        <w:sz w:val="32"/>
        <w:szCs w:val="32"/>
      </w:rPr>
      <w:t xml:space="preserve">rief </w:t>
    </w:r>
    <w:r w:rsidRPr="001D196D">
      <w:rPr>
        <w:i/>
        <w:iCs/>
        <w:sz w:val="32"/>
        <w:szCs w:val="32"/>
      </w:rPr>
      <w:t>P</w:t>
    </w:r>
    <w:r>
      <w:rPr>
        <w:i/>
        <w:iCs/>
        <w:sz w:val="32"/>
        <w:szCs w:val="32"/>
      </w:rPr>
      <w:t xml:space="preserve">ain </w:t>
    </w:r>
    <w:r w:rsidRPr="001D196D">
      <w:rPr>
        <w:i/>
        <w:iCs/>
        <w:sz w:val="32"/>
        <w:szCs w:val="32"/>
      </w:rPr>
      <w:t>I</w:t>
    </w:r>
    <w:r>
      <w:rPr>
        <w:i/>
        <w:iCs/>
        <w:sz w:val="32"/>
        <w:szCs w:val="32"/>
      </w:rPr>
      <w:t>nventory</w:t>
    </w:r>
    <w:r w:rsidRPr="001D196D">
      <w:rPr>
        <w:i/>
        <w:iCs/>
        <w:sz w:val="32"/>
        <w:szCs w:val="32"/>
      </w:rPr>
      <w:t xml:space="preserve"> Pain Severity</w:t>
    </w:r>
  </w:p>
  <w:p w14:paraId="6FE4194E" w14:textId="77777777" w:rsidR="008330FD" w:rsidRPr="00666DFA" w:rsidRDefault="008330FD" w:rsidP="008330FD">
    <w:pPr>
      <w:tabs>
        <w:tab w:val="left" w:pos="7200"/>
      </w:tabs>
    </w:pPr>
    <w:bookmarkStart w:id="2" w:name="OLE_LINK2"/>
    <w:r w:rsidRPr="00666DFA">
      <w:t>[Study Name/ID pre-filled]</w:t>
    </w:r>
    <w:r w:rsidRPr="00666DFA">
      <w:tab/>
      <w:t>Site Name:</w:t>
    </w:r>
  </w:p>
  <w:bookmarkEnd w:id="2"/>
  <w:p w14:paraId="1CABC17F" w14:textId="77777777" w:rsidR="008330FD" w:rsidRPr="00B253C6" w:rsidRDefault="008330FD" w:rsidP="008330FD">
    <w:pPr>
      <w:pStyle w:val="Header"/>
      <w:tabs>
        <w:tab w:val="clear" w:pos="4680"/>
        <w:tab w:val="clear" w:pos="9360"/>
        <w:tab w:val="right" w:pos="7020"/>
      </w:tabs>
      <w:jc w:val="center"/>
    </w:pPr>
    <w:r w:rsidRPr="00666DFA">
      <w:tab/>
      <w:t>Subject ID: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597DA8"/>
    <w:multiLevelType w:val="hybridMultilevel"/>
    <w:tmpl w:val="C1B84C1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632CF7"/>
    <w:multiLevelType w:val="hybridMultilevel"/>
    <w:tmpl w:val="7674B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FD"/>
    <w:rsid w:val="0019096D"/>
    <w:rsid w:val="001E19A1"/>
    <w:rsid w:val="00221405"/>
    <w:rsid w:val="00287092"/>
    <w:rsid w:val="00311E07"/>
    <w:rsid w:val="00345FC3"/>
    <w:rsid w:val="004A6403"/>
    <w:rsid w:val="005066E5"/>
    <w:rsid w:val="005C5E2B"/>
    <w:rsid w:val="00715575"/>
    <w:rsid w:val="00733067"/>
    <w:rsid w:val="008330FD"/>
    <w:rsid w:val="009104A4"/>
    <w:rsid w:val="00917F4F"/>
    <w:rsid w:val="00927E1B"/>
    <w:rsid w:val="00A035EA"/>
    <w:rsid w:val="00A80C33"/>
    <w:rsid w:val="00D51260"/>
    <w:rsid w:val="00DF7B93"/>
    <w:rsid w:val="00E1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7972D"/>
  <w15:chartTrackingRefBased/>
  <w15:docId w15:val="{9CEBDB36-3270-4317-9DA7-D6A73080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3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0FD"/>
  </w:style>
  <w:style w:type="paragraph" w:styleId="Footer">
    <w:name w:val="footer"/>
    <w:basedOn w:val="Normal"/>
    <w:link w:val="FooterChar"/>
    <w:uiPriority w:val="99"/>
    <w:unhideWhenUsed/>
    <w:rsid w:val="00833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0FD"/>
  </w:style>
  <w:style w:type="paragraph" w:styleId="ListParagraph">
    <w:name w:val="List Paragraph"/>
    <w:basedOn w:val="Normal"/>
    <w:uiPriority w:val="34"/>
    <w:qFormat/>
    <w:rsid w:val="00833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23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50944573BDF43A2C8DC43B7712790" ma:contentTypeVersion="16" ma:contentTypeDescription="Create a new document." ma:contentTypeScope="" ma:versionID="8100c45970decadb14763b13accbdc99">
  <xsd:schema xmlns:xsd="http://www.w3.org/2001/XMLSchema" xmlns:xs="http://www.w3.org/2001/XMLSchema" xmlns:p="http://schemas.microsoft.com/office/2006/metadata/properties" xmlns:ns2="4c6bce61-7dcf-4dc6-8dd2-56be541a3ba5" xmlns:ns3="a6a6aac1-883c-45a3-ab23-fe32369b492b" targetNamespace="http://schemas.microsoft.com/office/2006/metadata/properties" ma:root="true" ma:fieldsID="0898e05f2ce887f3e240180a1a8d000b" ns2:_="" ns3:_="">
    <xsd:import namespace="4c6bce61-7dcf-4dc6-8dd2-56be541a3ba5"/>
    <xsd:import namespace="a6a6aac1-883c-45a3-ab23-fe32369b49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bce61-7dcf-4dc6-8dd2-56be541a3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0bb338e-bc66-44a0-9152-20f6f0827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6aac1-883c-45a3-ab23-fe32369b492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a3337e-a034-454f-aba7-145d6d996a2a}" ma:internalName="TaxCatchAll" ma:showField="CatchAllData" ma:web="a6a6aac1-883c-45a3-ab23-fe32369b49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6bce61-7dcf-4dc6-8dd2-56be541a3ba5">
      <Terms xmlns="http://schemas.microsoft.com/office/infopath/2007/PartnerControls"/>
    </lcf76f155ced4ddcb4097134ff3c332f>
    <TaxCatchAll xmlns="a6a6aac1-883c-45a3-ab23-fe32369b492b" xsi:nil="true"/>
  </documentManagement>
</p:properties>
</file>

<file path=customXml/itemProps1.xml><?xml version="1.0" encoding="utf-8"?>
<ds:datastoreItem xmlns:ds="http://schemas.openxmlformats.org/officeDocument/2006/customXml" ds:itemID="{1E170785-5C8C-4BC8-8675-76E9A604D6E6}"/>
</file>

<file path=customXml/itemProps2.xml><?xml version="1.0" encoding="utf-8"?>
<ds:datastoreItem xmlns:ds="http://schemas.openxmlformats.org/officeDocument/2006/customXml" ds:itemID="{5E27D1FB-DE43-493B-A771-18FB9FF975AB}"/>
</file>

<file path=customXml/itemProps3.xml><?xml version="1.0" encoding="utf-8"?>
<ds:datastoreItem xmlns:ds="http://schemas.openxmlformats.org/officeDocument/2006/customXml" ds:itemID="{3F021FA0-3E7F-4397-B05D-60DD2856C2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Franklin</dc:creator>
  <cp:keywords/>
  <dc:description/>
  <cp:lastModifiedBy>Wandner, Laura (NIH/NINDS) [E]</cp:lastModifiedBy>
  <cp:revision>2</cp:revision>
  <dcterms:created xsi:type="dcterms:W3CDTF">2020-03-25T17:23:00Z</dcterms:created>
  <dcterms:modified xsi:type="dcterms:W3CDTF">2020-03-25T17:23:00Z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0x0101004A750944573BDF43A2C8DC43B7712790</vt:lpwstr>
  </property>
</Properties>
</file>