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B2505" w14:textId="77777777" w:rsidR="00F667E9" w:rsidRPr="00D22577" w:rsidRDefault="00F667E9" w:rsidP="00F667E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CE915C" wp14:editId="27AB6B63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069D" w14:textId="77777777" w:rsidR="00F667E9" w:rsidRDefault="00F667E9" w:rsidP="00F667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76437D45" wp14:editId="1629A4C6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7EB1" w14:textId="77777777" w:rsidR="00F667E9" w:rsidRDefault="00F667E9" w:rsidP="00F66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3314FC" w14:textId="2AEF1B77" w:rsidR="00F667E9" w:rsidRDefault="00F667E9" w:rsidP="00F66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>Experiences Questionnaire (EQ)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B8C25E" w14:textId="6C2E6131" w:rsidR="00F667E9" w:rsidRDefault="00F667E9" w:rsidP="00F667E9">
      <w:pPr>
        <w:pStyle w:val="paragraph"/>
        <w:spacing w:after="0"/>
        <w:textAlignment w:val="baseline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</w:t>
      </w:r>
      <w:r>
        <w:rPr>
          <w:rFonts w:ascii="Calibri" w:hAnsi="Calibri" w:cs="Calibri"/>
          <w:sz w:val="22"/>
          <w:szCs w:val="22"/>
        </w:rPr>
        <w:t>p</w:t>
      </w:r>
      <w:r w:rsidRPr="00F667E9">
        <w:rPr>
          <w:rFonts w:ascii="Calibri" w:hAnsi="Calibri" w:cs="Calibri"/>
          <w:sz w:val="22"/>
          <w:szCs w:val="22"/>
        </w:rPr>
        <w:t xml:space="preserve">lease obtain permission to use the Questionnaire from </w:t>
      </w:r>
      <w:hyperlink r:id="rId6" w:history="1">
        <w:r w:rsidRPr="00F667E9">
          <w:rPr>
            <w:rStyle w:val="Hyperlink"/>
            <w:rFonts w:ascii="Calibri" w:hAnsi="Calibri" w:cs="Calibri"/>
            <w:sz w:val="22"/>
            <w:szCs w:val="22"/>
          </w:rPr>
          <w:t>frescp@kent.edu</w:t>
        </w:r>
      </w:hyperlink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 </w:t>
      </w:r>
    </w:p>
    <w:p w14:paraId="0C055A2E" w14:textId="77777777" w:rsidR="00F667E9" w:rsidRPr="008E3B86" w:rsidRDefault="00F667E9" w:rsidP="00F667E9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</w:t>
      </w:r>
      <w:r>
        <w:rPr>
          <w:rStyle w:val="normaltextrun"/>
          <w:rFonts w:ascii="Calibri" w:hAnsi="Calibri" w:cs="Calibri"/>
          <w:bCs/>
          <w:sz w:val="22"/>
          <w:szCs w:val="22"/>
        </w:rPr>
        <w:t>:</w:t>
      </w:r>
    </w:p>
    <w:p w14:paraId="44615BDF" w14:textId="77777777" w:rsidR="00F667E9" w:rsidRPr="00343C18" w:rsidRDefault="00F667E9" w:rsidP="00F667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660E4696" w14:textId="77777777" w:rsidR="00F667E9" w:rsidRDefault="00F667E9" w:rsidP="00F66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B6DAC2" w14:textId="77777777" w:rsidR="00F667E9" w:rsidRDefault="00F667E9" w:rsidP="00F667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F31E65" w14:textId="77777777" w:rsidR="00F667E9" w:rsidRDefault="00F667E9" w:rsidP="00F667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E1BAF9" w14:textId="77777777" w:rsidR="00F667E9" w:rsidRPr="004F7634" w:rsidRDefault="00F667E9" w:rsidP="00F667E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 is available.</w:t>
      </w:r>
      <w:r>
        <w:t xml:space="preserve"> </w:t>
      </w:r>
    </w:p>
    <w:p w14:paraId="5F3FCC79" w14:textId="4A538A83" w:rsidR="000C11AB" w:rsidRDefault="00F667E9">
      <w:bookmarkStart w:id="0" w:name="_GoBack"/>
      <w:bookmarkEnd w:id="0"/>
    </w:p>
    <w:sectPr w:rsidR="000C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5129D1"/>
    <w:rsid w:val="005347E9"/>
    <w:rsid w:val="00667DE4"/>
    <w:rsid w:val="009C035F"/>
    <w:rsid w:val="00BE323C"/>
    <w:rsid w:val="00CC1518"/>
    <w:rsid w:val="00EA5966"/>
    <w:rsid w:val="00F54A94"/>
    <w:rsid w:val="00F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7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7E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6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67E9"/>
  </w:style>
  <w:style w:type="character" w:customStyle="1" w:styleId="normaltextrun">
    <w:name w:val="normaltextrun"/>
    <w:basedOn w:val="DefaultParagraphFont"/>
    <w:rsid w:val="00F66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scp@kent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Morgan Addis</cp:lastModifiedBy>
  <cp:revision>4</cp:revision>
  <dcterms:created xsi:type="dcterms:W3CDTF">2020-07-13T13:58:00Z</dcterms:created>
  <dcterms:modified xsi:type="dcterms:W3CDTF">2022-09-23T17:15:00Z</dcterms:modified>
</cp:coreProperties>
</file>