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8FD4B" w14:textId="4F6C955F" w:rsidR="00FA3444" w:rsidRPr="00DA2CBC" w:rsidRDefault="00CD53C6" w:rsidP="00DA2CBC">
      <w:pPr>
        <w:widowControl w:val="0"/>
        <w:spacing w:after="0" w:line="240" w:lineRule="auto"/>
        <w:rPr>
          <w:rFonts w:ascii="Calibri" w:eastAsia="Times New Roman" w:hAnsi="Calibri" w:cs="Calibri"/>
          <w:bCs/>
        </w:rPr>
      </w:pPr>
      <w:r w:rsidRPr="00DA2CBC">
        <w:rPr>
          <w:rFonts w:ascii="Calibri" w:eastAsia="Times New Roman" w:hAnsi="Calibri" w:cs="Calibri"/>
          <w:bCs/>
        </w:rPr>
        <w:t>Instructions:</w:t>
      </w:r>
      <w:r w:rsidR="00DA2CBC">
        <w:rPr>
          <w:rFonts w:ascii="Calibri" w:eastAsia="Times New Roman" w:hAnsi="Calibri" w:cs="Calibri"/>
          <w:bCs/>
        </w:rPr>
        <w:t xml:space="preserve"> </w:t>
      </w:r>
      <w:r w:rsidRPr="00DA2CBC">
        <w:rPr>
          <w:rFonts w:ascii="Calibri" w:eastAsia="Times New Roman" w:hAnsi="Calibri" w:cs="Calibri"/>
          <w:bCs/>
        </w:rPr>
        <w:t>Please answer the following questions about specific behaviors that may or may not have changed following your child’s hospital experience. Please circle the number that best describes your child’s current behaviors as compared to how these behaviors were before your child’s hospital experience. Use the scale below.</w:t>
      </w:r>
    </w:p>
    <w:p w14:paraId="40F0C817" w14:textId="77777777" w:rsidR="00CD53C6" w:rsidRPr="00DA2CBC" w:rsidRDefault="00CD53C6" w:rsidP="00DA2CBC">
      <w:pPr>
        <w:widowControl w:val="0"/>
        <w:spacing w:after="0" w:line="240" w:lineRule="auto"/>
        <w:rPr>
          <w:rFonts w:ascii="Calibri" w:eastAsia="Times New Roman" w:hAnsi="Calibri" w:cs="Calibri"/>
          <w:bCs/>
        </w:rPr>
      </w:pPr>
    </w:p>
    <w:p w14:paraId="5139D3A6" w14:textId="0BE0F03A" w:rsidR="00CD53C6" w:rsidRPr="00DA2CBC" w:rsidRDefault="00CD53C6" w:rsidP="00DA2CBC">
      <w:pPr>
        <w:widowControl w:val="0"/>
        <w:spacing w:after="0" w:line="240" w:lineRule="auto"/>
        <w:rPr>
          <w:rFonts w:ascii="Calibri" w:eastAsia="Times New Roman" w:hAnsi="Calibri" w:cs="Calibri"/>
          <w:bCs/>
        </w:rPr>
      </w:pPr>
      <w:r w:rsidRPr="00DA2CBC">
        <w:rPr>
          <w:rFonts w:ascii="Calibri" w:eastAsia="Times New Roman" w:hAnsi="Calibri" w:cs="Calibri"/>
          <w:bCs/>
        </w:rPr>
        <w:t xml:space="preserve">1 = Much less than </w:t>
      </w:r>
      <w:proofErr w:type="gramStart"/>
      <w:r w:rsidRPr="00DA2CBC">
        <w:rPr>
          <w:rFonts w:ascii="Calibri" w:eastAsia="Times New Roman" w:hAnsi="Calibri" w:cs="Calibri"/>
          <w:bCs/>
        </w:rPr>
        <w:t>before  2</w:t>
      </w:r>
      <w:proofErr w:type="gramEnd"/>
      <w:r w:rsidRPr="00DA2CBC">
        <w:rPr>
          <w:rFonts w:ascii="Calibri" w:eastAsia="Times New Roman" w:hAnsi="Calibri" w:cs="Calibri"/>
          <w:bCs/>
        </w:rPr>
        <w:t xml:space="preserve"> = Less than before  3 =  Same as before  4 = More than before  5 = Much more than before</w:t>
      </w:r>
    </w:p>
    <w:p w14:paraId="32797108" w14:textId="77777777" w:rsidR="00CD53C6" w:rsidRPr="00DA2CBC" w:rsidRDefault="00CD53C6" w:rsidP="00DA2CBC">
      <w:pPr>
        <w:widowControl w:val="0"/>
        <w:spacing w:after="0" w:line="240" w:lineRule="auto"/>
        <w:rPr>
          <w:rFonts w:ascii="Calibri" w:eastAsia="Times New Roman" w:hAnsi="Calibri" w:cs="Calibri"/>
          <w:bCs/>
        </w:rPr>
      </w:pPr>
    </w:p>
    <w:p w14:paraId="19C4D4BF" w14:textId="5D7061C9" w:rsidR="00CD53C6" w:rsidRP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 xml:space="preserve">1. </w:t>
      </w:r>
      <w:r w:rsidR="00CD53C6" w:rsidRPr="00DA2CBC">
        <w:rPr>
          <w:rFonts w:ascii="Calibri" w:eastAsia="Times New Roman" w:hAnsi="Calibri" w:cs="Calibri"/>
          <w:bCs/>
        </w:rPr>
        <w:t>Does your child make a fuss about eating?</w:t>
      </w:r>
    </w:p>
    <w:p w14:paraId="17DA9144" w14:textId="77777777" w:rsidR="00DA2CBC" w:rsidRDefault="00DA2CBC" w:rsidP="00DA2CBC">
      <w:pPr>
        <w:widowControl w:val="0"/>
        <w:spacing w:after="0" w:line="240" w:lineRule="auto"/>
        <w:ind w:firstLine="720"/>
        <w:rPr>
          <w:rFonts w:ascii="Calibri" w:eastAsia="Times New Roman" w:hAnsi="Calibri" w:cs="Calibri"/>
          <w:bCs/>
        </w:rPr>
      </w:pPr>
      <w:r>
        <w:rPr>
          <w:rFonts w:ascii="Calibri" w:eastAsia="Times New Roman" w:hAnsi="Calibri" w:cs="Calibri"/>
          <w:bCs/>
        </w:rPr>
        <w:t>_ 1. Much less than before</w:t>
      </w:r>
    </w:p>
    <w:p w14:paraId="22F314B3" w14:textId="77777777" w:rsid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2. Less than before</w:t>
      </w:r>
      <w:r>
        <w:rPr>
          <w:rFonts w:ascii="Calibri" w:eastAsia="Times New Roman" w:hAnsi="Calibri" w:cs="Calibri"/>
          <w:bCs/>
        </w:rPr>
        <w:tab/>
      </w:r>
    </w:p>
    <w:p w14:paraId="2A321AB3" w14:textId="77777777" w:rsidR="00DA2CBC" w:rsidRDefault="00DA2CBC" w:rsidP="00DA2CBC">
      <w:pPr>
        <w:widowControl w:val="0"/>
        <w:spacing w:after="0" w:line="240" w:lineRule="auto"/>
        <w:ind w:firstLine="720"/>
        <w:rPr>
          <w:rFonts w:ascii="Calibri" w:eastAsia="Times New Roman" w:hAnsi="Calibri" w:cs="Calibri"/>
          <w:bCs/>
        </w:rPr>
      </w:pPr>
      <w:r>
        <w:rPr>
          <w:rFonts w:ascii="Calibri" w:eastAsia="Times New Roman" w:hAnsi="Calibri" w:cs="Calibri"/>
          <w:bCs/>
        </w:rPr>
        <w:t>_ 3. Same as before</w:t>
      </w:r>
    </w:p>
    <w:p w14:paraId="5DBF7DD0" w14:textId="77777777" w:rsid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4. More than before</w:t>
      </w:r>
    </w:p>
    <w:p w14:paraId="57D7BB00" w14:textId="5F370B75" w:rsidR="00CD53C6" w:rsidRP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5. Much more than before</w:t>
      </w:r>
    </w:p>
    <w:p w14:paraId="0A2DE251" w14:textId="77777777" w:rsidR="00CD53C6" w:rsidRPr="00DA2CBC" w:rsidRDefault="00CD53C6" w:rsidP="00DA2CBC">
      <w:pPr>
        <w:widowControl w:val="0"/>
        <w:spacing w:after="0" w:line="240" w:lineRule="auto"/>
        <w:rPr>
          <w:rFonts w:ascii="Calibri" w:eastAsia="Times New Roman" w:hAnsi="Calibri" w:cs="Calibri"/>
          <w:bCs/>
        </w:rPr>
      </w:pPr>
    </w:p>
    <w:p w14:paraId="1D5005CF" w14:textId="5CA51F2B" w:rsidR="00CD53C6" w:rsidRP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 xml:space="preserve">2. </w:t>
      </w:r>
      <w:r w:rsidR="00CD53C6" w:rsidRPr="00DA2CBC">
        <w:rPr>
          <w:rFonts w:ascii="Calibri" w:eastAsia="Times New Roman" w:hAnsi="Calibri" w:cs="Calibri"/>
          <w:bCs/>
        </w:rPr>
        <w:t>Does your child spend time just sitting or lying and doing nothing?</w:t>
      </w:r>
    </w:p>
    <w:p w14:paraId="45A9A889" w14:textId="77777777" w:rsidR="00DA2CBC" w:rsidRDefault="00DA2CBC" w:rsidP="00DA2CBC">
      <w:pPr>
        <w:widowControl w:val="0"/>
        <w:spacing w:after="0" w:line="240" w:lineRule="auto"/>
        <w:ind w:firstLine="720"/>
        <w:rPr>
          <w:rFonts w:ascii="Calibri" w:eastAsia="Times New Roman" w:hAnsi="Calibri" w:cs="Calibri"/>
          <w:bCs/>
        </w:rPr>
      </w:pPr>
      <w:r>
        <w:rPr>
          <w:rFonts w:ascii="Calibri" w:eastAsia="Times New Roman" w:hAnsi="Calibri" w:cs="Calibri"/>
          <w:bCs/>
        </w:rPr>
        <w:t>_ 1. Much less than before</w:t>
      </w:r>
    </w:p>
    <w:p w14:paraId="18B36989" w14:textId="77777777" w:rsid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2. Less than before</w:t>
      </w:r>
      <w:r>
        <w:rPr>
          <w:rFonts w:ascii="Calibri" w:eastAsia="Times New Roman" w:hAnsi="Calibri" w:cs="Calibri"/>
          <w:bCs/>
        </w:rPr>
        <w:tab/>
      </w:r>
    </w:p>
    <w:p w14:paraId="35E47779" w14:textId="77777777" w:rsidR="00DA2CBC" w:rsidRDefault="00DA2CBC" w:rsidP="00DA2CBC">
      <w:pPr>
        <w:widowControl w:val="0"/>
        <w:spacing w:after="0" w:line="240" w:lineRule="auto"/>
        <w:ind w:firstLine="720"/>
        <w:rPr>
          <w:rFonts w:ascii="Calibri" w:eastAsia="Times New Roman" w:hAnsi="Calibri" w:cs="Calibri"/>
          <w:bCs/>
        </w:rPr>
      </w:pPr>
      <w:r>
        <w:rPr>
          <w:rFonts w:ascii="Calibri" w:eastAsia="Times New Roman" w:hAnsi="Calibri" w:cs="Calibri"/>
          <w:bCs/>
        </w:rPr>
        <w:t>_ 3. Same as before</w:t>
      </w:r>
    </w:p>
    <w:p w14:paraId="18C83A78" w14:textId="77777777" w:rsid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4. More than before</w:t>
      </w:r>
    </w:p>
    <w:p w14:paraId="5477DB71" w14:textId="77777777" w:rsidR="00DA2CBC" w:rsidRP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5. Much more than before</w:t>
      </w:r>
    </w:p>
    <w:p w14:paraId="5781D0AF" w14:textId="77777777" w:rsidR="00CD53C6" w:rsidRPr="00DA2CBC" w:rsidRDefault="00CD53C6" w:rsidP="00DA2CBC">
      <w:pPr>
        <w:widowControl w:val="0"/>
        <w:spacing w:after="0" w:line="240" w:lineRule="auto"/>
        <w:rPr>
          <w:rFonts w:ascii="Calibri" w:eastAsia="Times New Roman" w:hAnsi="Calibri" w:cs="Calibri"/>
          <w:bCs/>
        </w:rPr>
      </w:pPr>
    </w:p>
    <w:p w14:paraId="2A2FA43D" w14:textId="0E1E5854" w:rsidR="00CD53C6" w:rsidRP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 xml:space="preserve">3. </w:t>
      </w:r>
      <w:r w:rsidR="00CD53C6" w:rsidRPr="00DA2CBC">
        <w:rPr>
          <w:rFonts w:ascii="Calibri" w:eastAsia="Times New Roman" w:hAnsi="Calibri" w:cs="Calibri"/>
          <w:bCs/>
        </w:rPr>
        <w:t xml:space="preserve">Is your child uninterested in what goes on around him </w:t>
      </w:r>
      <w:proofErr w:type="gramStart"/>
      <w:r w:rsidR="00CD53C6" w:rsidRPr="00DA2CBC">
        <w:rPr>
          <w:rFonts w:ascii="Calibri" w:eastAsia="Times New Roman" w:hAnsi="Calibri" w:cs="Calibri"/>
          <w:bCs/>
        </w:rPr>
        <w:t>( or</w:t>
      </w:r>
      <w:proofErr w:type="gramEnd"/>
      <w:r w:rsidR="00CD53C6" w:rsidRPr="00DA2CBC">
        <w:rPr>
          <w:rFonts w:ascii="Calibri" w:eastAsia="Times New Roman" w:hAnsi="Calibri" w:cs="Calibri"/>
          <w:bCs/>
        </w:rPr>
        <w:t xml:space="preserve"> her)?</w:t>
      </w:r>
    </w:p>
    <w:p w14:paraId="5ADAE9BC" w14:textId="77777777" w:rsidR="00DA2CBC" w:rsidRDefault="00DA2CBC" w:rsidP="00DA2CBC">
      <w:pPr>
        <w:widowControl w:val="0"/>
        <w:spacing w:after="0" w:line="240" w:lineRule="auto"/>
        <w:ind w:firstLine="720"/>
        <w:rPr>
          <w:rFonts w:ascii="Calibri" w:eastAsia="Times New Roman" w:hAnsi="Calibri" w:cs="Calibri"/>
          <w:bCs/>
        </w:rPr>
      </w:pPr>
      <w:r>
        <w:rPr>
          <w:rFonts w:ascii="Calibri" w:eastAsia="Times New Roman" w:hAnsi="Calibri" w:cs="Calibri"/>
          <w:bCs/>
        </w:rPr>
        <w:t>_ 1. Much less than before</w:t>
      </w:r>
    </w:p>
    <w:p w14:paraId="1B45B960" w14:textId="77777777" w:rsid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2. Less than before</w:t>
      </w:r>
      <w:r>
        <w:rPr>
          <w:rFonts w:ascii="Calibri" w:eastAsia="Times New Roman" w:hAnsi="Calibri" w:cs="Calibri"/>
          <w:bCs/>
        </w:rPr>
        <w:tab/>
      </w:r>
    </w:p>
    <w:p w14:paraId="5CE556D0" w14:textId="77777777" w:rsidR="00DA2CBC" w:rsidRDefault="00DA2CBC" w:rsidP="00DA2CBC">
      <w:pPr>
        <w:widowControl w:val="0"/>
        <w:spacing w:after="0" w:line="240" w:lineRule="auto"/>
        <w:ind w:firstLine="720"/>
        <w:rPr>
          <w:rFonts w:ascii="Calibri" w:eastAsia="Times New Roman" w:hAnsi="Calibri" w:cs="Calibri"/>
          <w:bCs/>
        </w:rPr>
      </w:pPr>
      <w:r>
        <w:rPr>
          <w:rFonts w:ascii="Calibri" w:eastAsia="Times New Roman" w:hAnsi="Calibri" w:cs="Calibri"/>
          <w:bCs/>
        </w:rPr>
        <w:t>_ 3. Same as before</w:t>
      </w:r>
    </w:p>
    <w:p w14:paraId="65405994" w14:textId="77777777" w:rsid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4. More than before</w:t>
      </w:r>
    </w:p>
    <w:p w14:paraId="70B971CF" w14:textId="77777777" w:rsidR="00DA2CBC" w:rsidRP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5. Much more than before</w:t>
      </w:r>
    </w:p>
    <w:p w14:paraId="2D6BAEE7" w14:textId="77777777" w:rsidR="00CD53C6" w:rsidRPr="00DA2CBC" w:rsidRDefault="00CD53C6" w:rsidP="00DA2CBC">
      <w:pPr>
        <w:widowControl w:val="0"/>
        <w:spacing w:after="0" w:line="240" w:lineRule="auto"/>
        <w:rPr>
          <w:rFonts w:ascii="Calibri" w:eastAsia="Times New Roman" w:hAnsi="Calibri" w:cs="Calibri"/>
          <w:bCs/>
        </w:rPr>
      </w:pPr>
    </w:p>
    <w:p w14:paraId="01A0C253" w14:textId="44E1991E" w:rsidR="00CD53C6" w:rsidRP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 xml:space="preserve">4. </w:t>
      </w:r>
      <w:r w:rsidR="00CD53C6" w:rsidRPr="00DA2CBC">
        <w:rPr>
          <w:rFonts w:ascii="Calibri" w:eastAsia="Times New Roman" w:hAnsi="Calibri" w:cs="Calibri"/>
          <w:bCs/>
        </w:rPr>
        <w:t xml:space="preserve">Does your child get upset when you leave him (or her) alone for a few minutes? </w:t>
      </w:r>
    </w:p>
    <w:p w14:paraId="31AACB3A" w14:textId="77777777" w:rsidR="00DA2CBC" w:rsidRDefault="00DA2CBC" w:rsidP="00DA2CBC">
      <w:pPr>
        <w:widowControl w:val="0"/>
        <w:spacing w:after="0" w:line="240" w:lineRule="auto"/>
        <w:ind w:firstLine="720"/>
        <w:rPr>
          <w:rFonts w:ascii="Calibri" w:eastAsia="Times New Roman" w:hAnsi="Calibri" w:cs="Calibri"/>
          <w:bCs/>
        </w:rPr>
      </w:pPr>
      <w:r>
        <w:rPr>
          <w:rFonts w:ascii="Calibri" w:eastAsia="Times New Roman" w:hAnsi="Calibri" w:cs="Calibri"/>
          <w:bCs/>
        </w:rPr>
        <w:t>_ 1. Much less than before</w:t>
      </w:r>
    </w:p>
    <w:p w14:paraId="00434678" w14:textId="77777777" w:rsid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2. Less than before</w:t>
      </w:r>
      <w:r>
        <w:rPr>
          <w:rFonts w:ascii="Calibri" w:eastAsia="Times New Roman" w:hAnsi="Calibri" w:cs="Calibri"/>
          <w:bCs/>
        </w:rPr>
        <w:tab/>
      </w:r>
    </w:p>
    <w:p w14:paraId="2FF30744" w14:textId="77777777" w:rsidR="00DA2CBC" w:rsidRDefault="00DA2CBC" w:rsidP="00DA2CBC">
      <w:pPr>
        <w:widowControl w:val="0"/>
        <w:spacing w:after="0" w:line="240" w:lineRule="auto"/>
        <w:ind w:firstLine="720"/>
        <w:rPr>
          <w:rFonts w:ascii="Calibri" w:eastAsia="Times New Roman" w:hAnsi="Calibri" w:cs="Calibri"/>
          <w:bCs/>
        </w:rPr>
      </w:pPr>
      <w:r>
        <w:rPr>
          <w:rFonts w:ascii="Calibri" w:eastAsia="Times New Roman" w:hAnsi="Calibri" w:cs="Calibri"/>
          <w:bCs/>
        </w:rPr>
        <w:t>_ 3. Same as before</w:t>
      </w:r>
    </w:p>
    <w:p w14:paraId="196A92D9" w14:textId="77777777" w:rsid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4. More than before</w:t>
      </w:r>
    </w:p>
    <w:p w14:paraId="28905A36" w14:textId="77777777" w:rsidR="00DA2CBC" w:rsidRP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5. Much more than before</w:t>
      </w:r>
    </w:p>
    <w:p w14:paraId="0F4BA892" w14:textId="66DFC58E" w:rsidR="00CD53C6" w:rsidRPr="00DA2CBC" w:rsidRDefault="00CD53C6" w:rsidP="00DA2CBC">
      <w:pPr>
        <w:widowControl w:val="0"/>
        <w:spacing w:after="0" w:line="240" w:lineRule="auto"/>
        <w:rPr>
          <w:rFonts w:ascii="Calibri" w:eastAsia="Times New Roman" w:hAnsi="Calibri" w:cs="Calibri"/>
          <w:bCs/>
        </w:rPr>
      </w:pPr>
    </w:p>
    <w:p w14:paraId="10BF118A" w14:textId="5A2169FA" w:rsidR="00CD53C6" w:rsidRP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 xml:space="preserve">5. </w:t>
      </w:r>
      <w:r w:rsidR="00CD53C6" w:rsidRPr="00DA2CBC">
        <w:rPr>
          <w:rFonts w:ascii="Calibri" w:eastAsia="Times New Roman" w:hAnsi="Calibri" w:cs="Calibri"/>
          <w:bCs/>
        </w:rPr>
        <w:t>Does your child need a lot of help doing things?</w:t>
      </w:r>
    </w:p>
    <w:p w14:paraId="1DB0233C" w14:textId="77777777" w:rsidR="00DA2CBC" w:rsidRDefault="00DA2CBC" w:rsidP="00DA2CBC">
      <w:pPr>
        <w:widowControl w:val="0"/>
        <w:spacing w:after="0" w:line="240" w:lineRule="auto"/>
        <w:ind w:firstLine="720"/>
        <w:rPr>
          <w:rFonts w:ascii="Calibri" w:eastAsia="Times New Roman" w:hAnsi="Calibri" w:cs="Calibri"/>
          <w:bCs/>
        </w:rPr>
      </w:pPr>
      <w:r>
        <w:rPr>
          <w:rFonts w:ascii="Calibri" w:eastAsia="Times New Roman" w:hAnsi="Calibri" w:cs="Calibri"/>
          <w:bCs/>
        </w:rPr>
        <w:t>_ 1. Much less than before</w:t>
      </w:r>
    </w:p>
    <w:p w14:paraId="0944795C" w14:textId="77777777" w:rsid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2. Less than before</w:t>
      </w:r>
      <w:r>
        <w:rPr>
          <w:rFonts w:ascii="Calibri" w:eastAsia="Times New Roman" w:hAnsi="Calibri" w:cs="Calibri"/>
          <w:bCs/>
        </w:rPr>
        <w:tab/>
      </w:r>
    </w:p>
    <w:p w14:paraId="22F0799E" w14:textId="77777777" w:rsidR="00DA2CBC" w:rsidRDefault="00DA2CBC" w:rsidP="00DA2CBC">
      <w:pPr>
        <w:widowControl w:val="0"/>
        <w:spacing w:after="0" w:line="240" w:lineRule="auto"/>
        <w:ind w:firstLine="720"/>
        <w:rPr>
          <w:rFonts w:ascii="Calibri" w:eastAsia="Times New Roman" w:hAnsi="Calibri" w:cs="Calibri"/>
          <w:bCs/>
        </w:rPr>
      </w:pPr>
      <w:r>
        <w:rPr>
          <w:rFonts w:ascii="Calibri" w:eastAsia="Times New Roman" w:hAnsi="Calibri" w:cs="Calibri"/>
          <w:bCs/>
        </w:rPr>
        <w:t>_ 3. Same as before</w:t>
      </w:r>
    </w:p>
    <w:p w14:paraId="7E7668E7" w14:textId="77777777" w:rsid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4. More than before</w:t>
      </w:r>
    </w:p>
    <w:p w14:paraId="1FA36333" w14:textId="77777777" w:rsidR="00DA2CBC" w:rsidRP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5. Much more than before</w:t>
      </w:r>
    </w:p>
    <w:p w14:paraId="0D10882B" w14:textId="33BABB4C" w:rsidR="00CD53C6" w:rsidRPr="00DA2CBC" w:rsidRDefault="00CD53C6" w:rsidP="00DA2CBC">
      <w:pPr>
        <w:widowControl w:val="0"/>
        <w:spacing w:after="0" w:line="240" w:lineRule="auto"/>
        <w:rPr>
          <w:rFonts w:ascii="Calibri" w:eastAsia="Times New Roman" w:hAnsi="Calibri" w:cs="Calibri"/>
          <w:bCs/>
        </w:rPr>
      </w:pPr>
    </w:p>
    <w:p w14:paraId="4E449377" w14:textId="77777777" w:rsidR="00CD53C6" w:rsidRPr="00DA2CBC" w:rsidRDefault="00CD53C6" w:rsidP="00DA2CBC">
      <w:pPr>
        <w:widowControl w:val="0"/>
        <w:spacing w:after="0" w:line="240" w:lineRule="auto"/>
        <w:rPr>
          <w:rFonts w:ascii="Calibri" w:eastAsia="Times New Roman" w:hAnsi="Calibri" w:cs="Calibri"/>
          <w:bCs/>
        </w:rPr>
      </w:pPr>
    </w:p>
    <w:p w14:paraId="37DA1EC3" w14:textId="31B1F3E4" w:rsidR="00CD53C6" w:rsidRP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lastRenderedPageBreak/>
        <w:t xml:space="preserve">6. </w:t>
      </w:r>
      <w:r w:rsidR="00CD53C6" w:rsidRPr="00DA2CBC">
        <w:rPr>
          <w:rFonts w:ascii="Calibri" w:eastAsia="Times New Roman" w:hAnsi="Calibri" w:cs="Calibri"/>
          <w:bCs/>
        </w:rPr>
        <w:t>Is it difficult to get your child interested in doing things (</w:t>
      </w:r>
      <w:bookmarkStart w:id="0" w:name="_GoBack"/>
      <w:bookmarkEnd w:id="0"/>
      <w:r w:rsidR="00CD53C6" w:rsidRPr="00DA2CBC">
        <w:rPr>
          <w:rFonts w:ascii="Calibri" w:eastAsia="Times New Roman" w:hAnsi="Calibri" w:cs="Calibri"/>
          <w:bCs/>
        </w:rPr>
        <w:t>like playing games with toys)?</w:t>
      </w:r>
    </w:p>
    <w:p w14:paraId="07B2EB54" w14:textId="77777777" w:rsidR="00DA2CBC" w:rsidRDefault="00DA2CBC" w:rsidP="00DA2CBC">
      <w:pPr>
        <w:widowControl w:val="0"/>
        <w:spacing w:after="0" w:line="240" w:lineRule="auto"/>
        <w:ind w:firstLine="720"/>
        <w:rPr>
          <w:rFonts w:ascii="Calibri" w:eastAsia="Times New Roman" w:hAnsi="Calibri" w:cs="Calibri"/>
          <w:bCs/>
        </w:rPr>
      </w:pPr>
      <w:r>
        <w:rPr>
          <w:rFonts w:ascii="Calibri" w:eastAsia="Times New Roman" w:hAnsi="Calibri" w:cs="Calibri"/>
          <w:bCs/>
        </w:rPr>
        <w:t>_ 1. Much less than before</w:t>
      </w:r>
    </w:p>
    <w:p w14:paraId="75FAA6D1" w14:textId="77777777" w:rsid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2. Less than before</w:t>
      </w:r>
      <w:r>
        <w:rPr>
          <w:rFonts w:ascii="Calibri" w:eastAsia="Times New Roman" w:hAnsi="Calibri" w:cs="Calibri"/>
          <w:bCs/>
        </w:rPr>
        <w:tab/>
      </w:r>
    </w:p>
    <w:p w14:paraId="2BDE8DB3" w14:textId="77777777" w:rsidR="00DA2CBC" w:rsidRDefault="00DA2CBC" w:rsidP="00DA2CBC">
      <w:pPr>
        <w:widowControl w:val="0"/>
        <w:spacing w:after="0" w:line="240" w:lineRule="auto"/>
        <w:ind w:firstLine="720"/>
        <w:rPr>
          <w:rFonts w:ascii="Calibri" w:eastAsia="Times New Roman" w:hAnsi="Calibri" w:cs="Calibri"/>
          <w:bCs/>
        </w:rPr>
      </w:pPr>
      <w:r>
        <w:rPr>
          <w:rFonts w:ascii="Calibri" w:eastAsia="Times New Roman" w:hAnsi="Calibri" w:cs="Calibri"/>
          <w:bCs/>
        </w:rPr>
        <w:t>_ 3. Same as before</w:t>
      </w:r>
    </w:p>
    <w:p w14:paraId="13EEC38D" w14:textId="77777777" w:rsid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4. More than before</w:t>
      </w:r>
    </w:p>
    <w:p w14:paraId="49D0C28D" w14:textId="77777777" w:rsidR="00DA2CBC" w:rsidRP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5. Much more than before</w:t>
      </w:r>
    </w:p>
    <w:p w14:paraId="74632832" w14:textId="77777777" w:rsidR="00CD53C6" w:rsidRPr="00DA2CBC" w:rsidRDefault="00CD53C6" w:rsidP="00DA2CBC">
      <w:pPr>
        <w:widowControl w:val="0"/>
        <w:spacing w:after="0" w:line="240" w:lineRule="auto"/>
        <w:rPr>
          <w:rFonts w:ascii="Calibri" w:eastAsia="Times New Roman" w:hAnsi="Calibri" w:cs="Calibri"/>
          <w:bCs/>
        </w:rPr>
      </w:pPr>
    </w:p>
    <w:p w14:paraId="1B09ECD2" w14:textId="23D8FBF1" w:rsidR="00CD53C6" w:rsidRP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 xml:space="preserve">7. </w:t>
      </w:r>
      <w:r w:rsidR="00CD53C6" w:rsidRPr="00DA2CBC">
        <w:rPr>
          <w:rFonts w:ascii="Calibri" w:eastAsia="Times New Roman" w:hAnsi="Calibri" w:cs="Calibri"/>
          <w:bCs/>
        </w:rPr>
        <w:t>Does your child have temper tantrums?</w:t>
      </w:r>
    </w:p>
    <w:p w14:paraId="5A22142F" w14:textId="77777777" w:rsidR="00DA2CBC" w:rsidRDefault="00DA2CBC" w:rsidP="00DA2CBC">
      <w:pPr>
        <w:widowControl w:val="0"/>
        <w:spacing w:after="0" w:line="240" w:lineRule="auto"/>
        <w:ind w:firstLine="720"/>
        <w:rPr>
          <w:rFonts w:ascii="Calibri" w:eastAsia="Times New Roman" w:hAnsi="Calibri" w:cs="Calibri"/>
          <w:bCs/>
        </w:rPr>
      </w:pPr>
      <w:r>
        <w:rPr>
          <w:rFonts w:ascii="Calibri" w:eastAsia="Times New Roman" w:hAnsi="Calibri" w:cs="Calibri"/>
          <w:bCs/>
        </w:rPr>
        <w:t>_ 1. Much less than before</w:t>
      </w:r>
    </w:p>
    <w:p w14:paraId="686D2BD5" w14:textId="77777777" w:rsid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2. Less than before</w:t>
      </w:r>
      <w:r>
        <w:rPr>
          <w:rFonts w:ascii="Calibri" w:eastAsia="Times New Roman" w:hAnsi="Calibri" w:cs="Calibri"/>
          <w:bCs/>
        </w:rPr>
        <w:tab/>
      </w:r>
    </w:p>
    <w:p w14:paraId="3F3785A3" w14:textId="77777777" w:rsidR="00DA2CBC" w:rsidRDefault="00DA2CBC" w:rsidP="00DA2CBC">
      <w:pPr>
        <w:widowControl w:val="0"/>
        <w:spacing w:after="0" w:line="240" w:lineRule="auto"/>
        <w:ind w:firstLine="720"/>
        <w:rPr>
          <w:rFonts w:ascii="Calibri" w:eastAsia="Times New Roman" w:hAnsi="Calibri" w:cs="Calibri"/>
          <w:bCs/>
        </w:rPr>
      </w:pPr>
      <w:r>
        <w:rPr>
          <w:rFonts w:ascii="Calibri" w:eastAsia="Times New Roman" w:hAnsi="Calibri" w:cs="Calibri"/>
          <w:bCs/>
        </w:rPr>
        <w:t>_ 3. Same as before</w:t>
      </w:r>
    </w:p>
    <w:p w14:paraId="500E9056" w14:textId="77777777" w:rsid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4. More than before</w:t>
      </w:r>
    </w:p>
    <w:p w14:paraId="59C41014" w14:textId="77777777" w:rsidR="00DA2CBC" w:rsidRP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5. Much more than before</w:t>
      </w:r>
    </w:p>
    <w:p w14:paraId="51B8CA13" w14:textId="77777777" w:rsidR="00CD53C6" w:rsidRPr="00DA2CBC" w:rsidRDefault="00CD53C6" w:rsidP="00DA2CBC">
      <w:pPr>
        <w:widowControl w:val="0"/>
        <w:spacing w:after="0" w:line="240" w:lineRule="auto"/>
        <w:rPr>
          <w:rFonts w:ascii="Calibri" w:eastAsia="Times New Roman" w:hAnsi="Calibri" w:cs="Calibri"/>
          <w:bCs/>
        </w:rPr>
      </w:pPr>
    </w:p>
    <w:p w14:paraId="392D1305" w14:textId="09756D20" w:rsidR="00CD53C6" w:rsidRP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 xml:space="preserve">8. </w:t>
      </w:r>
      <w:r w:rsidR="00CD53C6" w:rsidRPr="00DA2CBC">
        <w:rPr>
          <w:rFonts w:ascii="Calibri" w:eastAsia="Times New Roman" w:hAnsi="Calibri" w:cs="Calibri"/>
          <w:bCs/>
        </w:rPr>
        <w:t>Is it difficult to get your child to talk to you?</w:t>
      </w:r>
    </w:p>
    <w:p w14:paraId="7AB7F1B3" w14:textId="77777777" w:rsidR="00DA2CBC" w:rsidRDefault="00DA2CBC" w:rsidP="00DA2CBC">
      <w:pPr>
        <w:widowControl w:val="0"/>
        <w:spacing w:after="0" w:line="240" w:lineRule="auto"/>
        <w:ind w:firstLine="720"/>
        <w:rPr>
          <w:rFonts w:ascii="Calibri" w:eastAsia="Times New Roman" w:hAnsi="Calibri" w:cs="Calibri"/>
          <w:bCs/>
        </w:rPr>
      </w:pPr>
      <w:r>
        <w:rPr>
          <w:rFonts w:ascii="Calibri" w:eastAsia="Times New Roman" w:hAnsi="Calibri" w:cs="Calibri"/>
          <w:bCs/>
        </w:rPr>
        <w:t>_ 1. Much less than before</w:t>
      </w:r>
    </w:p>
    <w:p w14:paraId="7DC0659F" w14:textId="77777777" w:rsid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2. Less than before</w:t>
      </w:r>
      <w:r>
        <w:rPr>
          <w:rFonts w:ascii="Calibri" w:eastAsia="Times New Roman" w:hAnsi="Calibri" w:cs="Calibri"/>
          <w:bCs/>
        </w:rPr>
        <w:tab/>
      </w:r>
    </w:p>
    <w:p w14:paraId="59077FDE" w14:textId="77777777" w:rsidR="00DA2CBC" w:rsidRDefault="00DA2CBC" w:rsidP="00DA2CBC">
      <w:pPr>
        <w:widowControl w:val="0"/>
        <w:spacing w:after="0" w:line="240" w:lineRule="auto"/>
        <w:ind w:firstLine="720"/>
        <w:rPr>
          <w:rFonts w:ascii="Calibri" w:eastAsia="Times New Roman" w:hAnsi="Calibri" w:cs="Calibri"/>
          <w:bCs/>
        </w:rPr>
      </w:pPr>
      <w:r>
        <w:rPr>
          <w:rFonts w:ascii="Calibri" w:eastAsia="Times New Roman" w:hAnsi="Calibri" w:cs="Calibri"/>
          <w:bCs/>
        </w:rPr>
        <w:t>_ 3. Same as before</w:t>
      </w:r>
    </w:p>
    <w:p w14:paraId="0FC15246" w14:textId="77777777" w:rsid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4. More than before</w:t>
      </w:r>
    </w:p>
    <w:p w14:paraId="067E0D1E" w14:textId="77777777" w:rsidR="00DA2CBC" w:rsidRP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5. Much more than before</w:t>
      </w:r>
    </w:p>
    <w:p w14:paraId="6101DEA5" w14:textId="77777777" w:rsidR="00CD53C6" w:rsidRPr="00DA2CBC" w:rsidRDefault="00CD53C6" w:rsidP="00DA2CBC">
      <w:pPr>
        <w:widowControl w:val="0"/>
        <w:spacing w:after="0" w:line="240" w:lineRule="auto"/>
        <w:rPr>
          <w:rFonts w:ascii="Calibri" w:eastAsia="Times New Roman" w:hAnsi="Calibri" w:cs="Calibri"/>
          <w:bCs/>
        </w:rPr>
      </w:pPr>
    </w:p>
    <w:p w14:paraId="1FC75655" w14:textId="31508368" w:rsidR="00CD53C6" w:rsidRP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 xml:space="preserve">9. </w:t>
      </w:r>
      <w:r w:rsidR="00CD53C6" w:rsidRPr="00DA2CBC">
        <w:rPr>
          <w:rFonts w:ascii="Calibri" w:eastAsia="Times New Roman" w:hAnsi="Calibri" w:cs="Calibri"/>
          <w:bCs/>
        </w:rPr>
        <w:t>Does your child have bad dreams at night or wake up and cry?</w:t>
      </w:r>
    </w:p>
    <w:p w14:paraId="78CDECC4" w14:textId="77777777" w:rsidR="00DA2CBC" w:rsidRDefault="00DA2CBC" w:rsidP="00DA2CBC">
      <w:pPr>
        <w:widowControl w:val="0"/>
        <w:spacing w:after="0" w:line="240" w:lineRule="auto"/>
        <w:ind w:firstLine="720"/>
        <w:rPr>
          <w:rFonts w:ascii="Calibri" w:eastAsia="Times New Roman" w:hAnsi="Calibri" w:cs="Calibri"/>
          <w:bCs/>
        </w:rPr>
      </w:pPr>
      <w:r>
        <w:rPr>
          <w:rFonts w:ascii="Calibri" w:eastAsia="Times New Roman" w:hAnsi="Calibri" w:cs="Calibri"/>
          <w:bCs/>
        </w:rPr>
        <w:t>_ 1. Much less than before</w:t>
      </w:r>
    </w:p>
    <w:p w14:paraId="0F01200E" w14:textId="77777777" w:rsid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2. Less than before</w:t>
      </w:r>
      <w:r>
        <w:rPr>
          <w:rFonts w:ascii="Calibri" w:eastAsia="Times New Roman" w:hAnsi="Calibri" w:cs="Calibri"/>
          <w:bCs/>
        </w:rPr>
        <w:tab/>
      </w:r>
    </w:p>
    <w:p w14:paraId="39376E83" w14:textId="77777777" w:rsidR="00DA2CBC" w:rsidRDefault="00DA2CBC" w:rsidP="00DA2CBC">
      <w:pPr>
        <w:widowControl w:val="0"/>
        <w:spacing w:after="0" w:line="240" w:lineRule="auto"/>
        <w:ind w:firstLine="720"/>
        <w:rPr>
          <w:rFonts w:ascii="Calibri" w:eastAsia="Times New Roman" w:hAnsi="Calibri" w:cs="Calibri"/>
          <w:bCs/>
        </w:rPr>
      </w:pPr>
      <w:r>
        <w:rPr>
          <w:rFonts w:ascii="Calibri" w:eastAsia="Times New Roman" w:hAnsi="Calibri" w:cs="Calibri"/>
          <w:bCs/>
        </w:rPr>
        <w:t>_ 3. Same as before</w:t>
      </w:r>
    </w:p>
    <w:p w14:paraId="1E975EA0" w14:textId="77777777" w:rsid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4. More than before</w:t>
      </w:r>
    </w:p>
    <w:p w14:paraId="3015DB18" w14:textId="77777777" w:rsidR="00DA2CBC" w:rsidRP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5. Much more than before</w:t>
      </w:r>
    </w:p>
    <w:p w14:paraId="44630965" w14:textId="77777777" w:rsidR="00DA2CBC" w:rsidRDefault="00DA2CBC" w:rsidP="00DA2CBC">
      <w:pPr>
        <w:widowControl w:val="0"/>
        <w:spacing w:after="0" w:line="240" w:lineRule="auto"/>
        <w:rPr>
          <w:rFonts w:ascii="Calibri" w:eastAsia="Times New Roman" w:hAnsi="Calibri" w:cs="Calibri"/>
          <w:bCs/>
        </w:rPr>
      </w:pPr>
    </w:p>
    <w:p w14:paraId="749A7A91" w14:textId="088A8027" w:rsidR="00CD53C6" w:rsidRP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 xml:space="preserve">10. </w:t>
      </w:r>
      <w:r w:rsidR="00CD53C6" w:rsidRPr="00DA2CBC">
        <w:rPr>
          <w:rFonts w:ascii="Calibri" w:eastAsia="Times New Roman" w:hAnsi="Calibri" w:cs="Calibri"/>
          <w:bCs/>
        </w:rPr>
        <w:t>Does your child have trouble getting to sleep at night?</w:t>
      </w:r>
    </w:p>
    <w:p w14:paraId="54FEE1E1" w14:textId="77777777" w:rsidR="00DA2CBC" w:rsidRDefault="00DA2CBC" w:rsidP="00DA2CBC">
      <w:pPr>
        <w:widowControl w:val="0"/>
        <w:spacing w:after="0" w:line="240" w:lineRule="auto"/>
        <w:ind w:firstLine="720"/>
        <w:rPr>
          <w:rFonts w:ascii="Calibri" w:eastAsia="Times New Roman" w:hAnsi="Calibri" w:cs="Calibri"/>
          <w:bCs/>
        </w:rPr>
      </w:pPr>
      <w:r>
        <w:rPr>
          <w:rFonts w:ascii="Calibri" w:eastAsia="Times New Roman" w:hAnsi="Calibri" w:cs="Calibri"/>
          <w:bCs/>
        </w:rPr>
        <w:t>_ 1. Much less than before</w:t>
      </w:r>
    </w:p>
    <w:p w14:paraId="512C5B17" w14:textId="77777777" w:rsid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2. Less than before</w:t>
      </w:r>
      <w:r>
        <w:rPr>
          <w:rFonts w:ascii="Calibri" w:eastAsia="Times New Roman" w:hAnsi="Calibri" w:cs="Calibri"/>
          <w:bCs/>
        </w:rPr>
        <w:tab/>
      </w:r>
    </w:p>
    <w:p w14:paraId="2DAF5FD7" w14:textId="77777777" w:rsidR="00DA2CBC" w:rsidRDefault="00DA2CBC" w:rsidP="00DA2CBC">
      <w:pPr>
        <w:widowControl w:val="0"/>
        <w:spacing w:after="0" w:line="240" w:lineRule="auto"/>
        <w:ind w:firstLine="720"/>
        <w:rPr>
          <w:rFonts w:ascii="Calibri" w:eastAsia="Times New Roman" w:hAnsi="Calibri" w:cs="Calibri"/>
          <w:bCs/>
        </w:rPr>
      </w:pPr>
      <w:r>
        <w:rPr>
          <w:rFonts w:ascii="Calibri" w:eastAsia="Times New Roman" w:hAnsi="Calibri" w:cs="Calibri"/>
          <w:bCs/>
        </w:rPr>
        <w:t>_ 3. Same as before</w:t>
      </w:r>
    </w:p>
    <w:p w14:paraId="3BFC96D1" w14:textId="77777777" w:rsid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4. More than before</w:t>
      </w:r>
    </w:p>
    <w:p w14:paraId="6432B65A" w14:textId="77777777" w:rsidR="00DA2CBC" w:rsidRP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5. Much more than before</w:t>
      </w:r>
    </w:p>
    <w:p w14:paraId="3B767211" w14:textId="1D941539" w:rsidR="00CD53C6" w:rsidRPr="00DA2CBC" w:rsidRDefault="00CD53C6" w:rsidP="00DA2CBC">
      <w:pPr>
        <w:widowControl w:val="0"/>
        <w:spacing w:after="0" w:line="240" w:lineRule="auto"/>
        <w:rPr>
          <w:rFonts w:ascii="Calibri" w:eastAsia="Times New Roman" w:hAnsi="Calibri" w:cs="Calibri"/>
          <w:bCs/>
        </w:rPr>
      </w:pPr>
    </w:p>
    <w:p w14:paraId="4A02CA18" w14:textId="77777777" w:rsidR="00CD53C6" w:rsidRPr="00DA2CBC" w:rsidRDefault="00CD53C6" w:rsidP="00DA2CBC">
      <w:pPr>
        <w:widowControl w:val="0"/>
        <w:spacing w:after="0" w:line="240" w:lineRule="auto"/>
        <w:rPr>
          <w:rFonts w:ascii="Calibri" w:eastAsia="Times New Roman" w:hAnsi="Calibri" w:cs="Calibri"/>
          <w:bCs/>
        </w:rPr>
      </w:pPr>
    </w:p>
    <w:p w14:paraId="680FE557" w14:textId="4726F656" w:rsidR="00CD53C6" w:rsidRP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 xml:space="preserve">11. </w:t>
      </w:r>
      <w:r w:rsidR="00CD53C6" w:rsidRPr="00DA2CBC">
        <w:rPr>
          <w:rFonts w:ascii="Calibri" w:eastAsia="Times New Roman" w:hAnsi="Calibri" w:cs="Calibri"/>
          <w:bCs/>
        </w:rPr>
        <w:t>Does your child have a poor appetite?</w:t>
      </w:r>
    </w:p>
    <w:p w14:paraId="6F429698" w14:textId="77777777" w:rsidR="00DA2CBC" w:rsidRDefault="00DA2CBC" w:rsidP="00DA2CBC">
      <w:pPr>
        <w:widowControl w:val="0"/>
        <w:spacing w:after="0" w:line="240" w:lineRule="auto"/>
        <w:ind w:firstLine="720"/>
        <w:rPr>
          <w:rFonts w:ascii="Calibri" w:eastAsia="Times New Roman" w:hAnsi="Calibri" w:cs="Calibri"/>
          <w:bCs/>
        </w:rPr>
      </w:pPr>
      <w:r>
        <w:rPr>
          <w:rFonts w:ascii="Calibri" w:eastAsia="Times New Roman" w:hAnsi="Calibri" w:cs="Calibri"/>
          <w:bCs/>
        </w:rPr>
        <w:t>_ 1. Much less than before</w:t>
      </w:r>
    </w:p>
    <w:p w14:paraId="68983323" w14:textId="77777777" w:rsid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2. Less than before</w:t>
      </w:r>
      <w:r>
        <w:rPr>
          <w:rFonts w:ascii="Calibri" w:eastAsia="Times New Roman" w:hAnsi="Calibri" w:cs="Calibri"/>
          <w:bCs/>
        </w:rPr>
        <w:tab/>
      </w:r>
    </w:p>
    <w:p w14:paraId="31EEB18A" w14:textId="77777777" w:rsidR="00DA2CBC" w:rsidRDefault="00DA2CBC" w:rsidP="00DA2CBC">
      <w:pPr>
        <w:widowControl w:val="0"/>
        <w:spacing w:after="0" w:line="240" w:lineRule="auto"/>
        <w:ind w:firstLine="720"/>
        <w:rPr>
          <w:rFonts w:ascii="Calibri" w:eastAsia="Times New Roman" w:hAnsi="Calibri" w:cs="Calibri"/>
          <w:bCs/>
        </w:rPr>
      </w:pPr>
      <w:r>
        <w:rPr>
          <w:rFonts w:ascii="Calibri" w:eastAsia="Times New Roman" w:hAnsi="Calibri" w:cs="Calibri"/>
          <w:bCs/>
        </w:rPr>
        <w:t>_ 3. Same as before</w:t>
      </w:r>
    </w:p>
    <w:p w14:paraId="2D1DBD39" w14:textId="77777777" w:rsid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4. More than before</w:t>
      </w:r>
    </w:p>
    <w:p w14:paraId="68F0EF1F" w14:textId="77777777" w:rsidR="00DA2CBC" w:rsidRPr="00DA2CBC" w:rsidRDefault="00DA2CBC" w:rsidP="00DA2CBC">
      <w:pPr>
        <w:widowControl w:val="0"/>
        <w:spacing w:after="0" w:line="240" w:lineRule="auto"/>
        <w:rPr>
          <w:rFonts w:ascii="Calibri" w:eastAsia="Times New Roman" w:hAnsi="Calibri" w:cs="Calibri"/>
          <w:bCs/>
        </w:rPr>
      </w:pPr>
      <w:r>
        <w:rPr>
          <w:rFonts w:ascii="Calibri" w:eastAsia="Times New Roman" w:hAnsi="Calibri" w:cs="Calibri"/>
          <w:bCs/>
        </w:rPr>
        <w:tab/>
        <w:t>_ 5. Much more than before</w:t>
      </w:r>
    </w:p>
    <w:p w14:paraId="197DABAA" w14:textId="3CC511A4" w:rsidR="00CD53C6" w:rsidRPr="00DA2CBC" w:rsidRDefault="00CD53C6" w:rsidP="00DA2CBC">
      <w:pPr>
        <w:widowControl w:val="0"/>
        <w:spacing w:after="0" w:line="240" w:lineRule="auto"/>
        <w:rPr>
          <w:rFonts w:ascii="Calibri" w:eastAsia="Times New Roman" w:hAnsi="Calibri" w:cs="Calibri"/>
          <w:bCs/>
        </w:rPr>
      </w:pPr>
    </w:p>
    <w:p w14:paraId="391B818A" w14:textId="77777777" w:rsidR="00120182" w:rsidRPr="00DA2CBC" w:rsidRDefault="00120182" w:rsidP="00DA2CBC">
      <w:pPr>
        <w:widowControl w:val="0"/>
        <w:spacing w:after="0" w:line="240" w:lineRule="auto"/>
        <w:rPr>
          <w:rFonts w:ascii="Calibri" w:eastAsia="Times New Roman" w:hAnsi="Calibri" w:cs="Calibri"/>
          <w:bCs/>
        </w:rPr>
      </w:pPr>
    </w:p>
    <w:p w14:paraId="4D89FDBF" w14:textId="730F9D89" w:rsidR="00CD53C6" w:rsidRPr="00DA2CBC" w:rsidRDefault="00CD53C6" w:rsidP="00DA2CBC">
      <w:pPr>
        <w:widowControl w:val="0"/>
        <w:spacing w:after="0" w:line="240" w:lineRule="auto"/>
        <w:rPr>
          <w:rFonts w:ascii="Calibri" w:eastAsia="Times New Roman" w:hAnsi="Calibri" w:cs="Calibri"/>
          <w:bCs/>
        </w:rPr>
      </w:pPr>
      <w:proofErr w:type="gramStart"/>
      <w:r w:rsidRPr="00DA2CBC">
        <w:rPr>
          <w:rFonts w:ascii="Calibri" w:eastAsia="Times New Roman" w:hAnsi="Calibri" w:cs="Calibri"/>
          <w:bCs/>
        </w:rPr>
        <w:lastRenderedPageBreak/>
        <w:t xml:space="preserve">Description </w:t>
      </w:r>
      <w:r w:rsidR="00202B80" w:rsidRPr="00DA2CBC">
        <w:rPr>
          <w:rFonts w:ascii="Calibri" w:eastAsia="Times New Roman" w:hAnsi="Calibri" w:cs="Calibri"/>
          <w:bCs/>
        </w:rPr>
        <w:t>:</w:t>
      </w:r>
      <w:proofErr w:type="gramEnd"/>
      <w:r w:rsidRPr="00DA2CBC">
        <w:rPr>
          <w:rFonts w:ascii="Calibri" w:eastAsia="Times New Roman" w:hAnsi="Calibri" w:cs="Calibri"/>
          <w:bCs/>
        </w:rPr>
        <w:t xml:space="preserve"> </w:t>
      </w:r>
    </w:p>
    <w:p w14:paraId="41D870E9" w14:textId="5CC37D20" w:rsidR="00CD53C6" w:rsidRDefault="00CD53C6" w:rsidP="00DA2CBC">
      <w:pPr>
        <w:widowControl w:val="0"/>
        <w:spacing w:after="0" w:line="240" w:lineRule="auto"/>
        <w:rPr>
          <w:rFonts w:ascii="Calibri" w:eastAsia="Times New Roman" w:hAnsi="Calibri" w:cs="Calibri"/>
          <w:bCs/>
        </w:rPr>
      </w:pPr>
      <w:r w:rsidRPr="00DA2CBC">
        <w:rPr>
          <w:rFonts w:ascii="Calibri" w:eastAsia="Times New Roman" w:hAnsi="Calibri" w:cs="Calibri"/>
          <w:bCs/>
        </w:rPr>
        <w:t xml:space="preserve">This behavioral instrument is designed to evaluate maladaptive behavioral responses and negative behavioral changes in children following surgery.  </w:t>
      </w:r>
    </w:p>
    <w:p w14:paraId="36B2CF05" w14:textId="77777777" w:rsidR="00DA2CBC" w:rsidRPr="00DA2CBC" w:rsidRDefault="00DA2CBC" w:rsidP="00DA2CBC">
      <w:pPr>
        <w:widowControl w:val="0"/>
        <w:spacing w:after="0" w:line="240" w:lineRule="auto"/>
        <w:rPr>
          <w:rFonts w:ascii="Calibri" w:eastAsia="Times New Roman" w:hAnsi="Calibri" w:cs="Calibri"/>
          <w:bCs/>
        </w:rPr>
      </w:pPr>
    </w:p>
    <w:p w14:paraId="22C53DED" w14:textId="19B3D34D" w:rsidR="00FA3444" w:rsidRPr="00DA2CBC" w:rsidRDefault="00CD53C6" w:rsidP="00DA2CBC">
      <w:pPr>
        <w:widowControl w:val="0"/>
        <w:spacing w:after="0" w:line="240" w:lineRule="auto"/>
        <w:rPr>
          <w:rFonts w:ascii="Calibri" w:eastAsia="Times New Roman" w:hAnsi="Calibri" w:cs="Calibri"/>
          <w:bCs/>
        </w:rPr>
      </w:pPr>
      <w:r w:rsidRPr="00DA2CBC">
        <w:rPr>
          <w:rFonts w:ascii="Calibri" w:eastAsia="Times New Roman" w:hAnsi="Calibri" w:cs="Calibri"/>
          <w:bCs/>
        </w:rPr>
        <w:t>Age range - Children 1 month to 16 years</w:t>
      </w:r>
    </w:p>
    <w:p w14:paraId="437A27C7" w14:textId="77777777" w:rsidR="00DA2CBC" w:rsidRDefault="00DA2CBC" w:rsidP="00DA2CBC">
      <w:pPr>
        <w:widowControl w:val="0"/>
        <w:spacing w:after="0" w:line="240" w:lineRule="auto"/>
        <w:rPr>
          <w:rFonts w:ascii="Calibri" w:eastAsia="Times New Roman" w:hAnsi="Calibri" w:cs="Calibri"/>
          <w:bCs/>
        </w:rPr>
      </w:pPr>
    </w:p>
    <w:p w14:paraId="33292B46" w14:textId="405978C0" w:rsidR="00120182" w:rsidRPr="00DA2CBC" w:rsidRDefault="00CD53C6" w:rsidP="00DA2CBC">
      <w:pPr>
        <w:widowControl w:val="0"/>
        <w:spacing w:after="0" w:line="240" w:lineRule="auto"/>
        <w:rPr>
          <w:rFonts w:ascii="Calibri" w:eastAsia="Times New Roman" w:hAnsi="Calibri" w:cs="Calibri"/>
          <w:bCs/>
        </w:rPr>
      </w:pPr>
      <w:r w:rsidRPr="00DA2CBC">
        <w:rPr>
          <w:rFonts w:ascii="Calibri" w:eastAsia="Times New Roman" w:hAnsi="Calibri" w:cs="Calibri"/>
          <w:bCs/>
        </w:rPr>
        <w:t>References</w:t>
      </w:r>
      <w:r w:rsidR="00FA3444" w:rsidRPr="00DA2CBC">
        <w:rPr>
          <w:rFonts w:ascii="Calibri" w:eastAsia="Times New Roman" w:hAnsi="Calibri" w:cs="Calibri"/>
          <w:bCs/>
        </w:rPr>
        <w:t>:</w:t>
      </w:r>
    </w:p>
    <w:p w14:paraId="4DC03ABA" w14:textId="1C6A4AD4" w:rsidR="00CD53C6" w:rsidRPr="00DA2CBC" w:rsidRDefault="00CD53C6" w:rsidP="00DA2CBC">
      <w:pPr>
        <w:widowControl w:val="0"/>
        <w:spacing w:after="0" w:line="240" w:lineRule="auto"/>
        <w:rPr>
          <w:rFonts w:ascii="Calibri" w:eastAsia="Times New Roman" w:hAnsi="Calibri" w:cs="Calibri"/>
          <w:bCs/>
        </w:rPr>
      </w:pPr>
      <w:r w:rsidRPr="00DA2CBC">
        <w:rPr>
          <w:rFonts w:ascii="Calibri" w:eastAsia="Times New Roman" w:hAnsi="Calibri" w:cs="Calibri"/>
          <w:bCs/>
        </w:rPr>
        <w:t xml:space="preserve">Vernon DT, Schulman JL, Foley JM. Changes in children's behavior after hospitalization. </w:t>
      </w:r>
      <w:r w:rsidRPr="00DA2CBC">
        <w:rPr>
          <w:rFonts w:ascii="Calibri" w:eastAsia="Times New Roman" w:hAnsi="Calibri" w:cs="Calibri"/>
          <w:bCs/>
          <w:i/>
        </w:rPr>
        <w:t>Am J Dis Child</w:t>
      </w:r>
      <w:r w:rsidRPr="00DA2CBC">
        <w:rPr>
          <w:rFonts w:ascii="Calibri" w:eastAsia="Times New Roman" w:hAnsi="Calibri" w:cs="Calibri"/>
          <w:bCs/>
        </w:rPr>
        <w:t xml:space="preserve">. </w:t>
      </w:r>
      <w:proofErr w:type="gramStart"/>
      <w:r w:rsidRPr="00DA2CBC">
        <w:rPr>
          <w:rFonts w:ascii="Calibri" w:eastAsia="Times New Roman" w:hAnsi="Calibri" w:cs="Calibri"/>
          <w:bCs/>
        </w:rPr>
        <w:t>1966;111:581</w:t>
      </w:r>
      <w:proofErr w:type="gramEnd"/>
      <w:r w:rsidRPr="00DA2CBC">
        <w:rPr>
          <w:rFonts w:ascii="Calibri" w:eastAsia="Times New Roman" w:hAnsi="Calibri" w:cs="Calibri"/>
          <w:bCs/>
        </w:rPr>
        <w:t>-593.</w:t>
      </w:r>
    </w:p>
    <w:p w14:paraId="14D5E193" w14:textId="77777777" w:rsidR="004D46AB" w:rsidRDefault="004D46AB" w:rsidP="004D46AB">
      <w:pPr>
        <w:widowControl w:val="0"/>
        <w:spacing w:after="0" w:line="240" w:lineRule="auto"/>
        <w:rPr>
          <w:rFonts w:ascii="Calibri" w:eastAsia="Times New Roman" w:hAnsi="Calibri" w:cs="Calibri"/>
          <w:bCs/>
        </w:rPr>
      </w:pPr>
    </w:p>
    <w:p w14:paraId="0DEBE8ED" w14:textId="6A9297C9" w:rsidR="004D46AB" w:rsidRPr="004D46AB" w:rsidRDefault="004D46AB" w:rsidP="004D46AB">
      <w:pPr>
        <w:widowControl w:val="0"/>
        <w:spacing w:after="0" w:line="240" w:lineRule="auto"/>
        <w:rPr>
          <w:rFonts w:ascii="Calibri" w:eastAsia="Times New Roman" w:hAnsi="Calibri" w:cs="Calibri"/>
          <w:bCs/>
        </w:rPr>
      </w:pPr>
      <w:r>
        <w:rPr>
          <w:rFonts w:ascii="Calibri" w:eastAsia="Times New Roman" w:hAnsi="Calibri" w:cs="Calibri"/>
          <w:bCs/>
        </w:rPr>
        <w:t xml:space="preserve">Jenkins BN, Kain ZN, Kaplan SH, et al. </w:t>
      </w:r>
      <w:r w:rsidRPr="004D46AB">
        <w:rPr>
          <w:rFonts w:ascii="Calibri" w:eastAsia="Times New Roman" w:hAnsi="Calibri" w:cs="Calibri"/>
          <w:bCs/>
        </w:rPr>
        <w:t>Revisiting a measure of child postoperative recovery:</w:t>
      </w:r>
    </w:p>
    <w:p w14:paraId="425C5E76" w14:textId="13818331" w:rsidR="00CD53C6" w:rsidRPr="00DA2CBC" w:rsidRDefault="004D46AB" w:rsidP="004D46AB">
      <w:pPr>
        <w:widowControl w:val="0"/>
        <w:spacing w:after="0" w:line="240" w:lineRule="auto"/>
        <w:rPr>
          <w:rFonts w:ascii="Calibri" w:eastAsia="Times New Roman" w:hAnsi="Calibri" w:cs="Calibri"/>
          <w:bCs/>
        </w:rPr>
      </w:pPr>
      <w:r w:rsidRPr="004D46AB">
        <w:rPr>
          <w:rFonts w:ascii="Calibri" w:eastAsia="Times New Roman" w:hAnsi="Calibri" w:cs="Calibri"/>
          <w:bCs/>
        </w:rPr>
        <w:t>development of the Post Hospitalization Behavior</w:t>
      </w:r>
      <w:r>
        <w:rPr>
          <w:rFonts w:ascii="Calibri" w:eastAsia="Times New Roman" w:hAnsi="Calibri" w:cs="Calibri"/>
          <w:bCs/>
        </w:rPr>
        <w:t xml:space="preserve"> </w:t>
      </w:r>
      <w:r w:rsidRPr="004D46AB">
        <w:rPr>
          <w:rFonts w:ascii="Calibri" w:eastAsia="Times New Roman" w:hAnsi="Calibri" w:cs="Calibri"/>
          <w:bCs/>
        </w:rPr>
        <w:t>Questionnaire for Ambulatory Surgery</w:t>
      </w:r>
      <w:r>
        <w:rPr>
          <w:rFonts w:ascii="Calibri" w:eastAsia="Times New Roman" w:hAnsi="Calibri" w:cs="Calibri"/>
          <w:bCs/>
        </w:rPr>
        <w:t xml:space="preserve">. </w:t>
      </w:r>
      <w:r w:rsidRPr="004D46AB">
        <w:rPr>
          <w:rFonts w:ascii="Calibri" w:eastAsia="Times New Roman" w:hAnsi="Calibri" w:cs="Calibri"/>
          <w:bCs/>
          <w:i/>
        </w:rPr>
        <w:t>Pediatric Anesthesia</w:t>
      </w:r>
      <w:r>
        <w:rPr>
          <w:rFonts w:ascii="Calibri" w:eastAsia="Times New Roman" w:hAnsi="Calibri" w:cs="Calibri"/>
          <w:bCs/>
        </w:rPr>
        <w:t>. 2015; 25: 738-745.</w:t>
      </w:r>
    </w:p>
    <w:sectPr w:rsidR="00CD53C6" w:rsidRPr="00DA2CBC" w:rsidSect="00035488">
      <w:headerReference w:type="default" r:id="rId7"/>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494B0" w14:textId="77777777" w:rsidR="00E63CFA" w:rsidRDefault="00E63CFA" w:rsidP="00CD53C6">
      <w:pPr>
        <w:spacing w:after="0" w:line="240" w:lineRule="auto"/>
      </w:pPr>
      <w:r>
        <w:separator/>
      </w:r>
    </w:p>
  </w:endnote>
  <w:endnote w:type="continuationSeparator" w:id="0">
    <w:p w14:paraId="2B369D77" w14:textId="77777777" w:rsidR="00E63CFA" w:rsidRDefault="00E63CFA" w:rsidP="00CD5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5556D" w14:textId="77777777" w:rsidR="00E63CFA" w:rsidRDefault="00E63CFA" w:rsidP="00CD53C6">
      <w:pPr>
        <w:spacing w:after="0" w:line="240" w:lineRule="auto"/>
      </w:pPr>
      <w:r>
        <w:separator/>
      </w:r>
    </w:p>
  </w:footnote>
  <w:footnote w:type="continuationSeparator" w:id="0">
    <w:p w14:paraId="3229DFB4" w14:textId="77777777" w:rsidR="00E63CFA" w:rsidRDefault="00E63CFA" w:rsidP="00CD5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0F8AF" w14:textId="77777777" w:rsidR="00DA2CBC" w:rsidRDefault="00DA2CBC" w:rsidP="00CD53C6">
    <w:pPr>
      <w:tabs>
        <w:tab w:val="left" w:pos="7200"/>
      </w:tabs>
      <w:jc w:val="center"/>
      <w:rPr>
        <w:i/>
        <w:iCs/>
        <w:sz w:val="32"/>
        <w:szCs w:val="32"/>
      </w:rPr>
    </w:pPr>
  </w:p>
  <w:p w14:paraId="66DFAC20" w14:textId="7EABA341" w:rsidR="00CD53C6" w:rsidRDefault="00CD53C6" w:rsidP="00CD53C6">
    <w:pPr>
      <w:tabs>
        <w:tab w:val="left" w:pos="7200"/>
      </w:tabs>
      <w:jc w:val="center"/>
    </w:pPr>
    <w:r w:rsidRPr="00225A7E">
      <w:rPr>
        <w:i/>
        <w:iCs/>
        <w:sz w:val="32"/>
        <w:szCs w:val="32"/>
      </w:rPr>
      <w:t>Post Hospitalization Behavior Questionnaire- Ambulatory Surgery</w:t>
    </w:r>
    <w:r w:rsidR="00DA2CBC">
      <w:rPr>
        <w:i/>
        <w:iCs/>
        <w:sz w:val="32"/>
        <w:szCs w:val="32"/>
      </w:rPr>
      <w:t xml:space="preserve"> (PBHQ-AS)</w:t>
    </w:r>
  </w:p>
  <w:p w14:paraId="2DDB38D8" w14:textId="77777777" w:rsidR="00CD53C6" w:rsidRPr="00666DFA" w:rsidRDefault="00CD53C6" w:rsidP="00CD53C6">
    <w:pPr>
      <w:tabs>
        <w:tab w:val="left" w:pos="7200"/>
      </w:tabs>
    </w:pPr>
    <w:r w:rsidRPr="00666DFA">
      <w:t>[Study Name/ID pre-filled]</w:t>
    </w:r>
    <w:r w:rsidRPr="00666DFA">
      <w:tab/>
      <w:t>Site Name:</w:t>
    </w:r>
  </w:p>
  <w:p w14:paraId="601E31F8" w14:textId="1AE76FA4" w:rsidR="00CD53C6" w:rsidRPr="00DA2CBC" w:rsidRDefault="00CD53C6" w:rsidP="00DA2CBC">
    <w:pPr>
      <w:tabs>
        <w:tab w:val="left" w:pos="7200"/>
      </w:tabs>
      <w:rPr>
        <w:sz w:val="32"/>
        <w:szCs w:val="32"/>
      </w:rPr>
    </w:pPr>
    <w:r w:rsidRPr="00666DFA">
      <w:tab/>
      <w:t>Subject ID:</w:t>
    </w:r>
    <w:r w:rsidRPr="00D627A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27AFC"/>
    <w:multiLevelType w:val="hybridMultilevel"/>
    <w:tmpl w:val="A19A3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C6"/>
    <w:rsid w:val="00035488"/>
    <w:rsid w:val="00073449"/>
    <w:rsid w:val="00120182"/>
    <w:rsid w:val="00202B80"/>
    <w:rsid w:val="002251D8"/>
    <w:rsid w:val="002B270D"/>
    <w:rsid w:val="004D46AB"/>
    <w:rsid w:val="00874DF8"/>
    <w:rsid w:val="00C9594C"/>
    <w:rsid w:val="00CD53C6"/>
    <w:rsid w:val="00DA2CBC"/>
    <w:rsid w:val="00E63CFA"/>
    <w:rsid w:val="00FA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53E6C"/>
  <w15:chartTrackingRefBased/>
  <w15:docId w15:val="{A0047078-7EC2-4D0C-97F8-6C8A47F9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3C6"/>
  </w:style>
  <w:style w:type="paragraph" w:styleId="Footer">
    <w:name w:val="footer"/>
    <w:basedOn w:val="Normal"/>
    <w:link w:val="FooterChar"/>
    <w:uiPriority w:val="99"/>
    <w:unhideWhenUsed/>
    <w:rsid w:val="00CD5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3C6"/>
  </w:style>
  <w:style w:type="paragraph" w:styleId="ListParagraph">
    <w:name w:val="List Paragraph"/>
    <w:basedOn w:val="Normal"/>
    <w:uiPriority w:val="34"/>
    <w:qFormat/>
    <w:rsid w:val="00CD53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Yesenia Simeone</dc:creator>
  <cp:keywords/>
  <dc:description/>
  <cp:lastModifiedBy>Katherine Sward</cp:lastModifiedBy>
  <cp:revision>8</cp:revision>
  <dcterms:created xsi:type="dcterms:W3CDTF">2023-03-06T16:36:00Z</dcterms:created>
  <dcterms:modified xsi:type="dcterms:W3CDTF">2023-03-27T17:50:00Z</dcterms:modified>
</cp:coreProperties>
</file>