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0DB3" w14:textId="77777777" w:rsidR="00852A75" w:rsidRDefault="00852A75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Instructions: </w:t>
      </w:r>
    </w:p>
    <w:p w14:paraId="04C12145" w14:textId="40207DB2" w:rsidR="00852A75" w:rsidRDefault="00852A75" w:rsidP="00C36714">
      <w:pPr>
        <w:spacing w:after="0" w:line="240" w:lineRule="auto"/>
        <w:rPr>
          <w:rFonts w:eastAsia="Times New Roman" w:cstheme="minorHAnsi"/>
        </w:rPr>
      </w:pPr>
      <w:r w:rsidRPr="00852A75">
        <w:rPr>
          <w:rFonts w:eastAsia="Times New Roman" w:cstheme="minorHAnsi"/>
        </w:rPr>
        <w:t>Think about your</w:t>
      </w:r>
      <w:r w:rsidR="004956CC">
        <w:rPr>
          <w:rFonts w:eastAsia="Times New Roman" w:cstheme="minorHAnsi"/>
        </w:rPr>
        <w:t xml:space="preserve"> child’s</w:t>
      </w:r>
      <w:r w:rsidRPr="00852A75">
        <w:rPr>
          <w:rFonts w:eastAsia="Times New Roman" w:cstheme="minorHAnsi"/>
        </w:rPr>
        <w:t xml:space="preserve"> activities over the [</w:t>
      </w:r>
      <w:r w:rsidRPr="00852A75">
        <w:rPr>
          <w:rFonts w:eastAsia="Times New Roman" w:cstheme="minorHAnsi"/>
          <w:u w:val="single"/>
        </w:rPr>
        <w:t>last four weeks or last 24 hours</w:t>
      </w:r>
      <w:r w:rsidRPr="00852A75">
        <w:rPr>
          <w:rFonts w:eastAsia="Times New Roman" w:cstheme="minorHAnsi"/>
        </w:rPr>
        <w:t xml:space="preserve">] *. Please rate how </w:t>
      </w:r>
      <w:r w:rsidRPr="00852A75">
        <w:rPr>
          <w:rFonts w:eastAsia="Times New Roman" w:cstheme="minorHAnsi"/>
          <w:u w:val="single"/>
        </w:rPr>
        <w:t>difficult or bothersome</w:t>
      </w:r>
      <w:r w:rsidRPr="00852A75">
        <w:rPr>
          <w:rFonts w:eastAsia="Times New Roman" w:cstheme="minorHAnsi"/>
        </w:rPr>
        <w:t xml:space="preserve"> doing these activities was for you</w:t>
      </w:r>
      <w:r w:rsidR="004956CC">
        <w:rPr>
          <w:rFonts w:eastAsia="Times New Roman" w:cstheme="minorHAnsi"/>
        </w:rPr>
        <w:t>r child</w:t>
      </w:r>
      <w:r w:rsidRPr="00852A75">
        <w:rPr>
          <w:rFonts w:eastAsia="Times New Roman" w:cstheme="minorHAnsi"/>
        </w:rPr>
        <w:t xml:space="preserve"> because of </w:t>
      </w:r>
      <w:r w:rsidR="00447A09" w:rsidRPr="00852A75">
        <w:rPr>
          <w:rFonts w:eastAsia="Times New Roman" w:cstheme="minorHAnsi"/>
        </w:rPr>
        <w:t>pain</w:t>
      </w:r>
      <w:r w:rsidRPr="00852A75">
        <w:rPr>
          <w:rFonts w:eastAsia="Times New Roman" w:cstheme="minorHAnsi"/>
        </w:rPr>
        <w:t xml:space="preserve">. </w:t>
      </w:r>
    </w:p>
    <w:p w14:paraId="1DA63420" w14:textId="77777777" w:rsidR="00852A75" w:rsidRDefault="00852A75" w:rsidP="00C36714">
      <w:pPr>
        <w:spacing w:after="0" w:line="240" w:lineRule="auto"/>
        <w:rPr>
          <w:rFonts w:eastAsia="Times New Roman" w:cstheme="minorHAnsi"/>
        </w:rPr>
      </w:pPr>
    </w:p>
    <w:p w14:paraId="31F8B224" w14:textId="1F34F9EC" w:rsidR="000B0C0E" w:rsidRP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1. </w:t>
      </w:r>
      <w:r w:rsidR="000B0C0E" w:rsidRPr="00C36714">
        <w:rPr>
          <w:rFonts w:eastAsia="Times New Roman" w:cstheme="minorHAnsi"/>
        </w:rPr>
        <w:t>Sports</w:t>
      </w:r>
    </w:p>
    <w:p w14:paraId="63DB22CB" w14:textId="4D2F9D93" w:rsidR="000B0C0E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bookmarkStart w:id="0" w:name="_Hlk159493218"/>
      <w:bookmarkStart w:id="1" w:name="_Hlk159929470"/>
      <w:bookmarkStart w:id="2" w:name="_Hlk188257581"/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N</w:t>
      </w:r>
      <w:r w:rsidR="000B0C0E" w:rsidRPr="00C36714">
        <w:rPr>
          <w:rFonts w:ascii="Calibri" w:eastAsia="Calibri" w:hAnsi="Calibri" w:cs="Times New Roman"/>
          <w:kern w:val="2"/>
          <w14:ligatures w14:val="standardContextual"/>
        </w:rPr>
        <w:t>ot Ver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293C0B3B" w14:textId="59B7661A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43B2644" w14:textId="33E5887B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="00CA47C0"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7F54B988" w14:textId="7FC34FCD" w:rsidR="00CA47C0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="00BE2749"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43C595DF" w14:textId="099A969A" w:rsidR="00B11128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="00BE2749"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  <w:bookmarkEnd w:id="0"/>
      <w:bookmarkEnd w:id="1"/>
    </w:p>
    <w:bookmarkEnd w:id="2"/>
    <w:p w14:paraId="1E783621" w14:textId="77777777" w:rsidR="00AF1DC3" w:rsidRPr="00BE2749" w:rsidRDefault="00AF1DC3" w:rsidP="00C36714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</w:rPr>
      </w:pPr>
    </w:p>
    <w:p w14:paraId="1FFB2585" w14:textId="4DCAA657" w:rsidR="002C3770" w:rsidRPr="00C36714" w:rsidRDefault="00C36714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2. </w:t>
      </w:r>
      <w:r w:rsidR="00AF1DC3">
        <w:rPr>
          <w:rFonts w:eastAsia="Times New Roman" w:cstheme="minorHAnsi"/>
        </w:rPr>
        <w:t>Doing things with friends</w:t>
      </w:r>
    </w:p>
    <w:p w14:paraId="74D5CF07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49742EA9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92EF1A0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68F82DA3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13FBADFE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06FD51EA" w14:textId="77777777" w:rsidR="00694D30" w:rsidRDefault="00694D30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02BEF9AC" w14:textId="6DD05C03" w:rsidR="00694D30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3. </w:t>
      </w:r>
      <w:r w:rsidR="002C3770">
        <w:rPr>
          <w:rFonts w:eastAsia="Times New Roman" w:cstheme="minorHAnsi"/>
        </w:rPr>
        <w:t>Sleep</w:t>
      </w:r>
    </w:p>
    <w:p w14:paraId="740AA34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5726A4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090D7C3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4FB1FCE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7A3FF212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6E80226B" w14:textId="77777777" w:rsidR="00D32AC3" w:rsidRDefault="00D32AC3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228B9FD2" w14:textId="46CAA691" w:rsid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4. Eating regular meals</w:t>
      </w:r>
    </w:p>
    <w:p w14:paraId="617F015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06386CD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65374DA6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5AAB7B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5156BC39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077FC142" w14:textId="77777777" w:rsidR="00C36714" w:rsidRDefault="00C36714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4CD25182" w14:textId="263CC4B8" w:rsid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5. Schoolwork</w:t>
      </w:r>
    </w:p>
    <w:p w14:paraId="3B8DD6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4B79F3E5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08E76D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471664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5D6E7628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31B676D9" w14:textId="77777777" w:rsidR="00C36714" w:rsidRDefault="00C36714" w:rsidP="00C36714">
      <w:pPr>
        <w:spacing w:after="0" w:line="240" w:lineRule="auto"/>
        <w:rPr>
          <w:rFonts w:eastAsia="Times New Roman" w:cstheme="minorHAnsi"/>
        </w:rPr>
      </w:pPr>
    </w:p>
    <w:p w14:paraId="164B36A1" w14:textId="77777777" w:rsidR="00C36714" w:rsidRDefault="00C36714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135DAFF" w14:textId="5C56DE19" w:rsidR="00D32AC3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6. </w:t>
      </w:r>
      <w:r w:rsidR="00DD28EA">
        <w:rPr>
          <w:rFonts w:eastAsia="Times New Roman" w:cstheme="minorHAnsi"/>
        </w:rPr>
        <w:t>Running</w:t>
      </w:r>
    </w:p>
    <w:p w14:paraId="019FAF2A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60FA1C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00BDCF4C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0CC6558D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2FCCCBE1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1CF95E81" w14:textId="77777777" w:rsidR="00CD691D" w:rsidRPr="00675419" w:rsidRDefault="00CD691D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22F95C8C" w14:textId="147EEB88" w:rsidR="00675419" w:rsidRPr="00CD691D" w:rsidRDefault="00C36714" w:rsidP="00C3671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7. </w:t>
      </w:r>
      <w:r w:rsidR="00CD691D">
        <w:rPr>
          <w:rFonts w:eastAsia="Times New Roman" w:cstheme="minorHAnsi"/>
        </w:rPr>
        <w:t>Riding in the school bus or car</w:t>
      </w:r>
    </w:p>
    <w:p w14:paraId="5EB64AEB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12650934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491EDA5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3FAC371E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4CCB541D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415F90BC" w14:textId="77777777" w:rsidR="00CD691D" w:rsidRPr="00CD691D" w:rsidRDefault="00CD691D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59B74A02" w14:textId="216F1D09" w:rsidR="00CD691D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8. </w:t>
      </w:r>
      <w:r w:rsidR="00CD691D" w:rsidRPr="00CD691D">
        <w:rPr>
          <w:rFonts w:eastAsia="Times New Roman" w:cstheme="minorHAnsi"/>
        </w:rPr>
        <w:t>Walking 1-2 blocks</w:t>
      </w:r>
    </w:p>
    <w:p w14:paraId="2F66AAB0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10AEE6BA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20D6174F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5048EBD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188C9583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70190402" w14:textId="77777777" w:rsidR="00D03CD1" w:rsidRDefault="00D03CD1" w:rsidP="00C36714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  <w:kern w:val="2"/>
          <w14:ligatures w14:val="standardContextual"/>
        </w:rPr>
      </w:pPr>
    </w:p>
    <w:p w14:paraId="591AADF2" w14:textId="2A502B7F" w:rsidR="00D03CD1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9. </w:t>
      </w:r>
      <w:r w:rsidR="00D03CD1">
        <w:rPr>
          <w:rFonts w:eastAsia="Times New Roman" w:cstheme="minorHAnsi"/>
        </w:rPr>
        <w:t>Being up all day (without a nap or rest)</w:t>
      </w:r>
    </w:p>
    <w:p w14:paraId="64508679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 0.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Not Very difficult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0043BF8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1.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 xml:space="preserve"> A little difficult</w:t>
      </w:r>
    </w:p>
    <w:p w14:paraId="42176347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2.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Somewhat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difficult</w:t>
      </w:r>
    </w:p>
    <w:p w14:paraId="16486E58" w14:textId="77777777" w:rsidR="00C36714" w:rsidRPr="00C36714" w:rsidRDefault="00C36714" w:rsidP="00C36714">
      <w:pPr>
        <w:spacing w:after="0" w:line="240" w:lineRule="auto"/>
        <w:ind w:left="360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3.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Very difficult</w:t>
      </w:r>
    </w:p>
    <w:p w14:paraId="73BDD5C5" w14:textId="77777777" w:rsidR="00C36714" w:rsidRPr="00C36714" w:rsidRDefault="00C36714" w:rsidP="00C36714">
      <w:p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_ 4. </w:t>
      </w:r>
      <w:r w:rsidRPr="00C36714">
        <w:rPr>
          <w:rFonts w:ascii="Calibri" w:eastAsia="Calibri" w:hAnsi="Calibri" w:cs="Times New Roman"/>
          <w:kern w:val="2"/>
          <w14:ligatures w14:val="standardContextual"/>
        </w:rPr>
        <w:t>Extremely difficult</w:t>
      </w:r>
    </w:p>
    <w:p w14:paraId="5DCE9443" w14:textId="77777777" w:rsidR="00D03CD1" w:rsidRPr="00CD691D" w:rsidRDefault="00D03CD1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4D333DA3" w14:textId="77777777" w:rsidR="00CD691D" w:rsidRPr="00CD691D" w:rsidRDefault="00CD691D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5BBE6D6C" w14:textId="77777777" w:rsidR="00CD691D" w:rsidRPr="00675419" w:rsidRDefault="00CD691D" w:rsidP="00C36714">
      <w:pPr>
        <w:pStyle w:val="ListParagraph"/>
        <w:spacing w:after="0" w:line="240" w:lineRule="auto"/>
        <w:rPr>
          <w:rFonts w:eastAsia="Times New Roman" w:cstheme="minorHAnsi"/>
          <w:b/>
          <w:bCs/>
        </w:rPr>
      </w:pPr>
    </w:p>
    <w:p w14:paraId="00C7432D" w14:textId="77777777" w:rsidR="00DD28EA" w:rsidRDefault="00DD28EA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22F9A27B" w14:textId="26EB977A" w:rsidR="003F4A20" w:rsidRPr="00D32AC3" w:rsidRDefault="003F4A20" w:rsidP="00C36714">
      <w:pPr>
        <w:pStyle w:val="ListParagraph"/>
        <w:spacing w:after="0" w:line="240" w:lineRule="auto"/>
        <w:ind w:left="1080"/>
        <w:rPr>
          <w:rFonts w:eastAsia="Times New Roman" w:cstheme="minorHAnsi"/>
          <w:b/>
          <w:bCs/>
        </w:rPr>
      </w:pPr>
    </w:p>
    <w:p w14:paraId="6A448DC5" w14:textId="77777777" w:rsidR="003F4A20" w:rsidRPr="00AF1DC3" w:rsidRDefault="003F4A20" w:rsidP="00C36714">
      <w:pPr>
        <w:pStyle w:val="ListParagraph"/>
        <w:spacing w:after="0" w:line="240" w:lineRule="auto"/>
        <w:ind w:left="1170"/>
        <w:rPr>
          <w:rFonts w:eastAsia="Times New Roman" w:cstheme="minorHAnsi"/>
          <w:b/>
          <w:bCs/>
        </w:rPr>
      </w:pPr>
    </w:p>
    <w:p w14:paraId="011FB7E8" w14:textId="77777777" w:rsidR="002C3770" w:rsidRPr="00AF1DC3" w:rsidRDefault="002C3770" w:rsidP="00C36714">
      <w:pPr>
        <w:pStyle w:val="ListParagraph"/>
        <w:spacing w:after="0" w:line="240" w:lineRule="auto"/>
        <w:rPr>
          <w:rFonts w:eastAsia="Times New Roman" w:cstheme="minorHAnsi"/>
        </w:rPr>
      </w:pPr>
    </w:p>
    <w:p w14:paraId="1BEFF04C" w14:textId="77777777" w:rsidR="0010281A" w:rsidRDefault="0010281A" w:rsidP="00C36714">
      <w:pPr>
        <w:spacing w:after="0" w:line="240" w:lineRule="auto"/>
      </w:pPr>
    </w:p>
    <w:p w14:paraId="3A00C6C4" w14:textId="77777777" w:rsidR="00852A75" w:rsidRDefault="00852A75" w:rsidP="00C36714">
      <w:pPr>
        <w:spacing w:after="0" w:line="240" w:lineRule="auto"/>
      </w:pPr>
    </w:p>
    <w:p w14:paraId="122C3F1F" w14:textId="77777777" w:rsidR="00852A75" w:rsidRDefault="00852A75" w:rsidP="00C36714">
      <w:pPr>
        <w:spacing w:after="0" w:line="240" w:lineRule="auto"/>
      </w:pPr>
    </w:p>
    <w:p w14:paraId="7758AA34" w14:textId="77777777" w:rsidR="00852A75" w:rsidRDefault="00852A75" w:rsidP="00C36714">
      <w:pPr>
        <w:spacing w:after="0" w:line="240" w:lineRule="auto"/>
      </w:pPr>
    </w:p>
    <w:p w14:paraId="06E2AEDA" w14:textId="77777777" w:rsidR="00852A75" w:rsidRDefault="00852A75" w:rsidP="00C36714">
      <w:pPr>
        <w:spacing w:after="0" w:line="240" w:lineRule="auto"/>
      </w:pPr>
    </w:p>
    <w:p w14:paraId="48DB951E" w14:textId="77777777" w:rsidR="00852A75" w:rsidRDefault="00852A75" w:rsidP="00C36714">
      <w:pPr>
        <w:spacing w:after="0" w:line="240" w:lineRule="auto"/>
      </w:pPr>
    </w:p>
    <w:p w14:paraId="7E540BD2" w14:textId="77777777" w:rsidR="00852A75" w:rsidRDefault="00852A75" w:rsidP="00C36714">
      <w:pPr>
        <w:spacing w:after="0" w:line="240" w:lineRule="auto"/>
      </w:pPr>
    </w:p>
    <w:p w14:paraId="4439527D" w14:textId="77777777" w:rsidR="00D03CD1" w:rsidRDefault="00D03CD1" w:rsidP="00C36714">
      <w:pPr>
        <w:spacing w:after="0" w:line="240" w:lineRule="auto"/>
      </w:pPr>
    </w:p>
    <w:p w14:paraId="33590D08" w14:textId="77777777" w:rsidR="00D03CD1" w:rsidRDefault="00D03CD1" w:rsidP="00C36714">
      <w:pPr>
        <w:spacing w:after="0" w:line="240" w:lineRule="auto"/>
      </w:pPr>
    </w:p>
    <w:p w14:paraId="7D176B27" w14:textId="3086C7D3" w:rsidR="00BA52D0" w:rsidRPr="001822F7" w:rsidRDefault="00C36714" w:rsidP="00C36714">
      <w:pPr>
        <w:spacing w:after="0" w:line="240" w:lineRule="auto"/>
        <w:rPr>
          <w:rFonts w:eastAsiaTheme="majorEastAsia" w:cstheme="minorHAnsi"/>
        </w:rPr>
      </w:pPr>
      <w:bookmarkStart w:id="3" w:name="_Hlk188360025"/>
      <w:r>
        <w:rPr>
          <w:i/>
          <w:iCs/>
        </w:rPr>
        <w:t xml:space="preserve">Notes: </w:t>
      </w:r>
      <w:r w:rsidR="00BA52D0" w:rsidRPr="00300FEE">
        <w:rPr>
          <w:i/>
          <w:iCs/>
        </w:rPr>
        <w:t>Refrain from providing the following information to participants</w:t>
      </w:r>
      <w:r w:rsidR="00BA52D0">
        <w:rPr>
          <w:i/>
          <w:iCs/>
        </w:rPr>
        <w:t>:</w:t>
      </w:r>
    </w:p>
    <w:p w14:paraId="2702B3E3" w14:textId="77777777" w:rsidR="00C36714" w:rsidRDefault="00C36714" w:rsidP="00C36714">
      <w:pPr>
        <w:spacing w:after="0" w:line="240" w:lineRule="auto"/>
        <w:rPr>
          <w:b/>
        </w:rPr>
      </w:pPr>
    </w:p>
    <w:p w14:paraId="0E58647C" w14:textId="06505D3A" w:rsidR="00C36714" w:rsidRPr="00C36714" w:rsidRDefault="00C36714" w:rsidP="00C36714">
      <w:pPr>
        <w:spacing w:after="0" w:line="240" w:lineRule="auto"/>
        <w:rPr>
          <w:bCs/>
        </w:rPr>
      </w:pPr>
      <w:r>
        <w:rPr>
          <w:b/>
        </w:rPr>
        <w:t xml:space="preserve">Introductory text </w:t>
      </w:r>
      <w:r>
        <w:rPr>
          <w:bCs/>
        </w:rPr>
        <w:t>may be modified where indicated to reflect the appropriate time frame. For standard administration recommended verbiage is “last 4 weeks”. For a daily diary it is acceptable to change this to “last 24 hours”</w:t>
      </w:r>
    </w:p>
    <w:p w14:paraId="1B5E9E43" w14:textId="77777777" w:rsidR="00C36714" w:rsidRDefault="00C36714" w:rsidP="00C36714">
      <w:pPr>
        <w:spacing w:after="0" w:line="240" w:lineRule="auto"/>
        <w:rPr>
          <w:b/>
        </w:rPr>
      </w:pPr>
    </w:p>
    <w:p w14:paraId="1935027B" w14:textId="2DBBDEC9" w:rsidR="00852A75" w:rsidRPr="003368A7" w:rsidRDefault="00D03CD1" w:rsidP="00C36714">
      <w:pPr>
        <w:spacing w:after="0" w:line="240" w:lineRule="auto"/>
        <w:rPr>
          <w:b/>
        </w:rPr>
      </w:pPr>
      <w:r>
        <w:rPr>
          <w:b/>
        </w:rPr>
        <w:t xml:space="preserve">Scoring information: </w:t>
      </w:r>
    </w:p>
    <w:p w14:paraId="542D8467" w14:textId="77777777" w:rsidR="00B15D3C" w:rsidRDefault="00852A75" w:rsidP="00C36714">
      <w:pPr>
        <w:spacing w:after="0" w:line="240" w:lineRule="auto"/>
      </w:pPr>
      <w:r w:rsidRPr="003368A7">
        <w:t xml:space="preserve">Step 1: </w:t>
      </w:r>
    </w:p>
    <w:p w14:paraId="77B8C6DF" w14:textId="77777777" w:rsidR="00B15D3C" w:rsidRDefault="00852A75" w:rsidP="00C36714">
      <w:pPr>
        <w:pStyle w:val="ListParagraph"/>
        <w:numPr>
          <w:ilvl w:val="0"/>
          <w:numId w:val="1"/>
        </w:numPr>
        <w:spacing w:after="0" w:line="240" w:lineRule="auto"/>
        <w:ind w:left="540" w:hanging="180"/>
      </w:pPr>
      <w:r w:rsidRPr="003368A7">
        <w:t>Transform item score: Items are linearly transformed to a 0-100 scale as follows: 0=0, 1=25, 2=50, 3=75, and 4=100.</w:t>
      </w:r>
    </w:p>
    <w:p w14:paraId="6EB8D1E3" w14:textId="77777777" w:rsidR="007F7E74" w:rsidRDefault="007F7E74" w:rsidP="00C36714">
      <w:pPr>
        <w:spacing w:after="0" w:line="240" w:lineRule="auto"/>
      </w:pPr>
    </w:p>
    <w:p w14:paraId="420532A7" w14:textId="4A02F689" w:rsidR="00B15D3C" w:rsidRDefault="00852A75" w:rsidP="00C36714">
      <w:pPr>
        <w:spacing w:after="0" w:line="240" w:lineRule="auto"/>
      </w:pPr>
      <w:r w:rsidRPr="003368A7">
        <w:t xml:space="preserve">Step 2: </w:t>
      </w:r>
    </w:p>
    <w:p w14:paraId="7FE537E1" w14:textId="77777777" w:rsidR="00B15D3C" w:rsidRDefault="00852A75" w:rsidP="00C36714">
      <w:pPr>
        <w:pStyle w:val="ListParagraph"/>
        <w:numPr>
          <w:ilvl w:val="0"/>
          <w:numId w:val="1"/>
        </w:numPr>
        <w:spacing w:after="0" w:line="240" w:lineRule="auto"/>
        <w:ind w:left="540" w:hanging="180"/>
      </w:pPr>
      <w:r w:rsidRPr="003368A7">
        <w:t xml:space="preserve">Calculate factor scores by summing items and dividing by number of items </w:t>
      </w:r>
      <w:proofErr w:type="gramStart"/>
      <w:r w:rsidRPr="003368A7">
        <w:t>completed</w:t>
      </w:r>
      <w:proofErr w:type="gramEnd"/>
    </w:p>
    <w:p w14:paraId="6D870564" w14:textId="77777777" w:rsidR="00B15D3C" w:rsidRDefault="00852A75" w:rsidP="00C36714">
      <w:pPr>
        <w:pStyle w:val="ListParagraph"/>
        <w:numPr>
          <w:ilvl w:val="2"/>
          <w:numId w:val="1"/>
        </w:numPr>
        <w:spacing w:after="0" w:line="240" w:lineRule="auto"/>
      </w:pPr>
      <w:r w:rsidRPr="003368A7">
        <w:t>Active factor:  items 1, 6, 8 = sum/3 if all items complete</w:t>
      </w:r>
    </w:p>
    <w:p w14:paraId="35DCF1F1" w14:textId="77777777" w:rsidR="00B15D3C" w:rsidRDefault="00852A75" w:rsidP="00C36714">
      <w:pPr>
        <w:pStyle w:val="ListParagraph"/>
        <w:numPr>
          <w:ilvl w:val="2"/>
          <w:numId w:val="1"/>
        </w:numPr>
        <w:spacing w:after="0" w:line="240" w:lineRule="auto"/>
      </w:pPr>
      <w:r w:rsidRPr="003368A7">
        <w:t>Routine factor: items 2, 3, 4, 5, 7, 9 = sum/6 if all items complete</w:t>
      </w:r>
    </w:p>
    <w:p w14:paraId="0F1A1D0F" w14:textId="2BB76651" w:rsidR="00852A75" w:rsidRPr="003368A7" w:rsidRDefault="00852A75" w:rsidP="007F7E74">
      <w:pPr>
        <w:spacing w:after="0" w:line="240" w:lineRule="auto"/>
        <w:ind w:left="540"/>
      </w:pPr>
      <w:r w:rsidRPr="003368A7">
        <w:t>If more than 1 item in a factor (scale) is missing, the factor score should not be computed.</w:t>
      </w:r>
    </w:p>
    <w:p w14:paraId="46DA17D4" w14:textId="77777777" w:rsidR="007F7E74" w:rsidRDefault="007F7E74" w:rsidP="00C36714">
      <w:pPr>
        <w:spacing w:after="0" w:line="240" w:lineRule="auto"/>
      </w:pPr>
    </w:p>
    <w:p w14:paraId="00E9DC43" w14:textId="4358F5CA" w:rsidR="00B15D3C" w:rsidRDefault="00852A75" w:rsidP="00C36714">
      <w:pPr>
        <w:spacing w:after="0" w:line="240" w:lineRule="auto"/>
      </w:pPr>
      <w:r w:rsidRPr="003368A7">
        <w:t xml:space="preserve">Step 3: </w:t>
      </w:r>
    </w:p>
    <w:p w14:paraId="77D96EF6" w14:textId="62F2350B" w:rsidR="00852A75" w:rsidRPr="003368A7" w:rsidRDefault="00852A75" w:rsidP="00C36714">
      <w:pPr>
        <w:pStyle w:val="ListParagraph"/>
        <w:numPr>
          <w:ilvl w:val="0"/>
          <w:numId w:val="15"/>
        </w:numPr>
        <w:spacing w:after="0" w:line="240" w:lineRule="auto"/>
        <w:ind w:left="540" w:hanging="180"/>
      </w:pPr>
      <w:r w:rsidRPr="003368A7">
        <w:t>Calculate total score: Total score = sum of factor scores / 2</w:t>
      </w:r>
    </w:p>
    <w:p w14:paraId="699A9ADF" w14:textId="77777777" w:rsidR="007F7E74" w:rsidRDefault="007F7E74" w:rsidP="00C36714">
      <w:pPr>
        <w:spacing w:after="0" w:line="240" w:lineRule="auto"/>
        <w:rPr>
          <w:b/>
        </w:rPr>
      </w:pPr>
    </w:p>
    <w:p w14:paraId="50A152E8" w14:textId="77777777" w:rsidR="007F7E74" w:rsidRDefault="007F7E74" w:rsidP="00C36714">
      <w:pPr>
        <w:spacing w:after="0" w:line="240" w:lineRule="auto"/>
        <w:rPr>
          <w:b/>
        </w:rPr>
      </w:pPr>
    </w:p>
    <w:p w14:paraId="21DA4C63" w14:textId="77777777" w:rsidR="007F7E74" w:rsidRDefault="007F7E74" w:rsidP="00C36714">
      <w:pPr>
        <w:spacing w:after="0" w:line="240" w:lineRule="auto"/>
        <w:rPr>
          <w:b/>
        </w:rPr>
      </w:pPr>
    </w:p>
    <w:p w14:paraId="07107ABD" w14:textId="57F66054" w:rsidR="007133A5" w:rsidRPr="007133A5" w:rsidRDefault="007133A5" w:rsidP="00C36714">
      <w:pPr>
        <w:spacing w:after="0" w:line="240" w:lineRule="auto"/>
        <w:rPr>
          <w:b/>
        </w:rPr>
      </w:pPr>
      <w:r w:rsidRPr="007133A5">
        <w:rPr>
          <w:b/>
        </w:rPr>
        <w:t xml:space="preserve">Reference: </w:t>
      </w:r>
      <w:r w:rsidRPr="007133A5">
        <w:rPr>
          <w:bCs/>
        </w:rPr>
        <w:t xml:space="preserve">Holley AL, Zhou C, Wilson AC, Hainsworth K, Palermo TM. The CALI-9: A brief measure for assessing activity limitations in children and adolescents with chronic pain. Pain. 2018;159(1):48-56. </w:t>
      </w:r>
      <w:proofErr w:type="gramStart"/>
      <w:r w:rsidRPr="007133A5">
        <w:rPr>
          <w:bCs/>
        </w:rPr>
        <w:t>doi:10.1097/j.pain</w:t>
      </w:r>
      <w:proofErr w:type="gramEnd"/>
      <w:r w:rsidRPr="007133A5">
        <w:rPr>
          <w:bCs/>
        </w:rPr>
        <w:t>.0000000000001063</w:t>
      </w:r>
    </w:p>
    <w:bookmarkEnd w:id="3"/>
    <w:p w14:paraId="246D8932" w14:textId="77777777" w:rsidR="00852A75" w:rsidRPr="003368A7" w:rsidRDefault="00852A75" w:rsidP="00C36714">
      <w:pPr>
        <w:spacing w:after="0" w:line="240" w:lineRule="auto"/>
      </w:pPr>
    </w:p>
    <w:sectPr w:rsidR="00852A75" w:rsidRPr="003368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D2A4" w14:textId="77777777" w:rsidR="001E1531" w:rsidRDefault="001E1531" w:rsidP="00852A75">
      <w:pPr>
        <w:spacing w:after="0" w:line="240" w:lineRule="auto"/>
      </w:pPr>
      <w:r>
        <w:separator/>
      </w:r>
    </w:p>
  </w:endnote>
  <w:endnote w:type="continuationSeparator" w:id="0">
    <w:p w14:paraId="44A92F35" w14:textId="77777777" w:rsidR="001E1531" w:rsidRDefault="001E1531" w:rsidP="0085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063C" w14:textId="77777777" w:rsidR="001E1531" w:rsidRDefault="001E1531" w:rsidP="00852A75">
      <w:pPr>
        <w:spacing w:after="0" w:line="240" w:lineRule="auto"/>
      </w:pPr>
      <w:r>
        <w:separator/>
      </w:r>
    </w:p>
  </w:footnote>
  <w:footnote w:type="continuationSeparator" w:id="0">
    <w:p w14:paraId="18E463DD" w14:textId="77777777" w:rsidR="001E1531" w:rsidRDefault="001E1531" w:rsidP="0085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5844" w14:textId="111A78A0" w:rsidR="00852A75" w:rsidRPr="00852A75" w:rsidRDefault="00E32F05" w:rsidP="00852A75">
    <w:pPr>
      <w:jc w:val="center"/>
      <w:rPr>
        <w:rFonts w:cstheme="minorHAnsi"/>
        <w:b/>
        <w:bCs/>
        <w:i/>
        <w:iCs/>
        <w:sz w:val="32"/>
        <w:szCs w:val="32"/>
      </w:rPr>
    </w:pPr>
    <w:bookmarkStart w:id="4" w:name="_Hlk188359523"/>
    <w:bookmarkStart w:id="5" w:name="OLE_LINK2"/>
    <w:r>
      <w:rPr>
        <w:rFonts w:cstheme="minorHAnsi"/>
        <w:b/>
        <w:bCs/>
        <w:i/>
        <w:iCs/>
        <w:sz w:val="32"/>
        <w:szCs w:val="32"/>
      </w:rPr>
      <w:t>Child Activity Limitations Interview (</w:t>
    </w:r>
    <w:r w:rsidR="00852A75" w:rsidRPr="00852A75">
      <w:rPr>
        <w:rFonts w:cstheme="minorHAnsi"/>
        <w:b/>
        <w:bCs/>
        <w:i/>
        <w:iCs/>
        <w:sz w:val="32"/>
        <w:szCs w:val="32"/>
      </w:rPr>
      <w:t>CALI</w:t>
    </w:r>
    <w:r>
      <w:rPr>
        <w:rFonts w:cstheme="minorHAnsi"/>
        <w:b/>
        <w:bCs/>
        <w:i/>
        <w:iCs/>
        <w:sz w:val="32"/>
        <w:szCs w:val="32"/>
      </w:rPr>
      <w:t>)</w:t>
    </w:r>
    <w:r w:rsidR="004A59A5">
      <w:rPr>
        <w:rFonts w:cstheme="minorHAnsi"/>
        <w:b/>
        <w:bCs/>
        <w:i/>
        <w:iCs/>
        <w:sz w:val="32"/>
        <w:szCs w:val="32"/>
      </w:rPr>
      <w:t xml:space="preserve"> brief instrument</w:t>
    </w:r>
    <w:r>
      <w:rPr>
        <w:rFonts w:cstheme="minorHAnsi"/>
        <w:b/>
        <w:bCs/>
        <w:i/>
        <w:iCs/>
        <w:sz w:val="32"/>
        <w:szCs w:val="32"/>
      </w:rPr>
      <w:br/>
      <w:t>CALI</w:t>
    </w:r>
    <w:r w:rsidR="004A59A5">
      <w:rPr>
        <w:rFonts w:cstheme="minorHAnsi"/>
        <w:b/>
        <w:bCs/>
        <w:i/>
        <w:iCs/>
        <w:sz w:val="32"/>
        <w:szCs w:val="32"/>
      </w:rPr>
      <w:t>-</w:t>
    </w:r>
    <w:r w:rsidR="00852A75" w:rsidRPr="00852A75">
      <w:rPr>
        <w:rFonts w:cstheme="minorHAnsi"/>
        <w:b/>
        <w:bCs/>
        <w:i/>
        <w:iCs/>
        <w:sz w:val="32"/>
        <w:szCs w:val="32"/>
      </w:rPr>
      <w:t xml:space="preserve"> 9: </w:t>
    </w:r>
    <w:r w:rsidR="004956CC">
      <w:rPr>
        <w:rFonts w:cstheme="minorHAnsi"/>
        <w:b/>
        <w:bCs/>
        <w:i/>
        <w:iCs/>
        <w:sz w:val="32"/>
        <w:szCs w:val="32"/>
      </w:rPr>
      <w:t>Parent</w:t>
    </w:r>
    <w:r w:rsidR="00852A75" w:rsidRPr="00852A75">
      <w:rPr>
        <w:rFonts w:cstheme="minorHAnsi"/>
        <w:b/>
        <w:bCs/>
        <w:i/>
        <w:iCs/>
        <w:sz w:val="32"/>
        <w:szCs w:val="32"/>
      </w:rPr>
      <w:t xml:space="preserve"> Report</w:t>
    </w:r>
  </w:p>
  <w:bookmarkEnd w:id="4"/>
  <w:p w14:paraId="601C87DB" w14:textId="77777777" w:rsidR="00852A75" w:rsidRPr="00666DFA" w:rsidRDefault="00852A75" w:rsidP="00852A75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5"/>
  <w:p w14:paraId="4194D485" w14:textId="77777777" w:rsidR="00852A75" w:rsidRPr="00D627AC" w:rsidRDefault="00852A75" w:rsidP="00852A75">
    <w:pPr>
      <w:tabs>
        <w:tab w:val="left" w:pos="7200"/>
      </w:tabs>
    </w:pPr>
    <w:r w:rsidRPr="00666DFA">
      <w:tab/>
      <w:t>Subject ID:</w:t>
    </w:r>
    <w:r w:rsidRPr="00D627AC">
      <w:t xml:space="preserve"> </w:t>
    </w:r>
  </w:p>
  <w:p w14:paraId="567B72D8" w14:textId="77777777" w:rsidR="00852A75" w:rsidRDefault="0085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C6E"/>
    <w:multiLevelType w:val="hybridMultilevel"/>
    <w:tmpl w:val="BB5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66A"/>
    <w:multiLevelType w:val="hybridMultilevel"/>
    <w:tmpl w:val="25EAF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1F1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167461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F44D8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372BF"/>
    <w:multiLevelType w:val="hybridMultilevel"/>
    <w:tmpl w:val="D8E450BA"/>
    <w:lvl w:ilvl="0" w:tplc="E370DE6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7EE9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5EDC7852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22CD0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93A28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477781"/>
    <w:multiLevelType w:val="hybridMultilevel"/>
    <w:tmpl w:val="767E2E74"/>
    <w:lvl w:ilvl="0" w:tplc="B1F22AE0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92E294B6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C3AC7"/>
    <w:multiLevelType w:val="hybridMultilevel"/>
    <w:tmpl w:val="6B981A12"/>
    <w:lvl w:ilvl="0" w:tplc="8648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90C2C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6D4374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5C3743"/>
    <w:multiLevelType w:val="multilevel"/>
    <w:tmpl w:val="5C1C1E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5047058">
    <w:abstractNumId w:val="9"/>
  </w:num>
  <w:num w:numId="2" w16cid:durableId="1288076643">
    <w:abstractNumId w:val="14"/>
  </w:num>
  <w:num w:numId="3" w16cid:durableId="120656329">
    <w:abstractNumId w:val="1"/>
  </w:num>
  <w:num w:numId="4" w16cid:durableId="976300274">
    <w:abstractNumId w:val="6"/>
  </w:num>
  <w:num w:numId="5" w16cid:durableId="1835563900">
    <w:abstractNumId w:val="7"/>
  </w:num>
  <w:num w:numId="6" w16cid:durableId="1199511568">
    <w:abstractNumId w:val="11"/>
  </w:num>
  <w:num w:numId="7" w16cid:durableId="1985428673">
    <w:abstractNumId w:val="10"/>
  </w:num>
  <w:num w:numId="8" w16cid:durableId="149180996">
    <w:abstractNumId w:val="3"/>
  </w:num>
  <w:num w:numId="9" w16cid:durableId="831334300">
    <w:abstractNumId w:val="12"/>
  </w:num>
  <w:num w:numId="10" w16cid:durableId="1960912810">
    <w:abstractNumId w:val="13"/>
  </w:num>
  <w:num w:numId="11" w16cid:durableId="1820876237">
    <w:abstractNumId w:val="8"/>
  </w:num>
  <w:num w:numId="12" w16cid:durableId="1027439292">
    <w:abstractNumId w:val="5"/>
  </w:num>
  <w:num w:numId="13" w16cid:durableId="1346713982">
    <w:abstractNumId w:val="4"/>
  </w:num>
  <w:num w:numId="14" w16cid:durableId="488982345">
    <w:abstractNumId w:val="0"/>
  </w:num>
  <w:num w:numId="15" w16cid:durableId="15915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1A"/>
    <w:rsid w:val="00037183"/>
    <w:rsid w:val="000A2C33"/>
    <w:rsid w:val="000B0C0E"/>
    <w:rsid w:val="000B65FC"/>
    <w:rsid w:val="0010281A"/>
    <w:rsid w:val="001728FC"/>
    <w:rsid w:val="001E1531"/>
    <w:rsid w:val="002220CA"/>
    <w:rsid w:val="00254E0A"/>
    <w:rsid w:val="002C3770"/>
    <w:rsid w:val="002C6307"/>
    <w:rsid w:val="003368A7"/>
    <w:rsid w:val="00350C2F"/>
    <w:rsid w:val="003F4A20"/>
    <w:rsid w:val="00447A09"/>
    <w:rsid w:val="004956CC"/>
    <w:rsid w:val="004A59A5"/>
    <w:rsid w:val="004F324A"/>
    <w:rsid w:val="00512AA7"/>
    <w:rsid w:val="005338C0"/>
    <w:rsid w:val="005D3114"/>
    <w:rsid w:val="00615762"/>
    <w:rsid w:val="00675419"/>
    <w:rsid w:val="00694D30"/>
    <w:rsid w:val="00705CEB"/>
    <w:rsid w:val="007133A5"/>
    <w:rsid w:val="00723E4B"/>
    <w:rsid w:val="00764FDF"/>
    <w:rsid w:val="007F7E74"/>
    <w:rsid w:val="00852A75"/>
    <w:rsid w:val="008608AD"/>
    <w:rsid w:val="009540A0"/>
    <w:rsid w:val="00A92688"/>
    <w:rsid w:val="00AC0EBB"/>
    <w:rsid w:val="00AE2507"/>
    <w:rsid w:val="00AE2CCB"/>
    <w:rsid w:val="00AF1DC3"/>
    <w:rsid w:val="00B11128"/>
    <w:rsid w:val="00B15D3C"/>
    <w:rsid w:val="00BA52D0"/>
    <w:rsid w:val="00BD5BC0"/>
    <w:rsid w:val="00BE2749"/>
    <w:rsid w:val="00C36714"/>
    <w:rsid w:val="00CA47C0"/>
    <w:rsid w:val="00CD691D"/>
    <w:rsid w:val="00D03CD1"/>
    <w:rsid w:val="00D32AC3"/>
    <w:rsid w:val="00D32E8D"/>
    <w:rsid w:val="00D3676E"/>
    <w:rsid w:val="00D8084A"/>
    <w:rsid w:val="00DD28EA"/>
    <w:rsid w:val="00DE600E"/>
    <w:rsid w:val="00E16FDE"/>
    <w:rsid w:val="00E32F05"/>
    <w:rsid w:val="00E64E24"/>
    <w:rsid w:val="00E71E53"/>
    <w:rsid w:val="00EC49BD"/>
    <w:rsid w:val="00F07A75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8C182"/>
  <w15:docId w15:val="{150059EF-BD60-492F-B0E6-2AC95B9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852A75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E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75"/>
  </w:style>
  <w:style w:type="paragraph" w:styleId="Footer">
    <w:name w:val="footer"/>
    <w:basedOn w:val="Normal"/>
    <w:link w:val="Foot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75"/>
  </w:style>
  <w:style w:type="character" w:customStyle="1" w:styleId="Heading1Char">
    <w:name w:val="Heading 1 Char"/>
    <w:basedOn w:val="DefaultParagraphFont"/>
    <w:link w:val="Heading1"/>
    <w:uiPriority w:val="9"/>
    <w:rsid w:val="00852A75"/>
    <w:rPr>
      <w:rFonts w:cstheme="minorHAnsi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Palermo, Tonya</dc:creator>
  <cp:lastModifiedBy>Katherine</cp:lastModifiedBy>
  <cp:revision>26</cp:revision>
  <dcterms:created xsi:type="dcterms:W3CDTF">2025-01-19T16:16:00Z</dcterms:created>
  <dcterms:modified xsi:type="dcterms:W3CDTF">2025-01-21T21:40:00Z</dcterms:modified>
</cp:coreProperties>
</file>