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3029" w14:textId="305B4C7A" w:rsidR="00291E9D" w:rsidRDefault="001B1DD8" w:rsidP="009902B7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291E9D">
        <w:rPr>
          <w:rFonts w:cstheme="minorHAnsi"/>
        </w:rPr>
        <w:t xml:space="preserve">Stoplight Pain Scale </w:t>
      </w:r>
      <w:r>
        <w:rPr>
          <w:rFonts w:cstheme="minorHAnsi"/>
        </w:rPr>
        <w:t xml:space="preserve">is based on an image available at the instrument website </w:t>
      </w:r>
      <w:r w:rsidRPr="001B1DD8">
        <w:rPr>
          <w:rFonts w:cstheme="minorHAnsi"/>
        </w:rPr>
        <w:t>https://stoplightpainscale.com/</w:t>
      </w:r>
    </w:p>
    <w:p w14:paraId="69915CCC" w14:textId="77777777" w:rsidR="001B1DD8" w:rsidRDefault="001B1DD8" w:rsidP="009902B7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2B0F3309" w14:textId="77777777" w:rsidR="001B1DD8" w:rsidRDefault="001B1DD8" w:rsidP="009902B7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image has 3 colored vertical banners. </w:t>
      </w:r>
    </w:p>
    <w:p w14:paraId="36E872BB" w14:textId="32A764A3" w:rsidR="001B1DD8" w:rsidRDefault="001B1DD8" w:rsidP="009902B7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The banner on the left is green, with a smiling face and text saying “I am OK. I feel fine right now.”</w:t>
      </w:r>
    </w:p>
    <w:p w14:paraId="5006D119" w14:textId="00179CAA" w:rsidR="001B1DD8" w:rsidRDefault="001B1DD8" w:rsidP="009902B7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The banner in the middle is yellow, with a neutral face and text saying “I’m not sure. Ask me again later.”</w:t>
      </w:r>
    </w:p>
    <w:p w14:paraId="65029207" w14:textId="5638743F" w:rsidR="001B1DD8" w:rsidRDefault="001B1DD8" w:rsidP="009902B7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The banner on the right is red, with a sad face and text saying “I hurt. I need something to feel better.”</w:t>
      </w:r>
    </w:p>
    <w:p w14:paraId="3EBDA2F5" w14:textId="77777777" w:rsidR="001B1DD8" w:rsidRDefault="001B1DD8" w:rsidP="009902B7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7514E887" w14:textId="77777777" w:rsidR="009902B7" w:rsidRDefault="009902B7" w:rsidP="009902B7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45B1D3B7" w14:textId="77777777" w:rsidR="00D83B17" w:rsidRDefault="00D83B17" w:rsidP="00291E9D">
      <w:pPr>
        <w:spacing w:after="0" w:line="240" w:lineRule="auto"/>
        <w:rPr>
          <w:rFonts w:cstheme="minorHAnsi"/>
        </w:rPr>
      </w:pPr>
    </w:p>
    <w:p w14:paraId="5F6AACA5" w14:textId="77777777" w:rsidR="00D83B17" w:rsidRDefault="00D83B17" w:rsidP="00291E9D">
      <w:pPr>
        <w:spacing w:after="0" w:line="240" w:lineRule="auto"/>
        <w:rPr>
          <w:rFonts w:cstheme="minorHAnsi"/>
        </w:rPr>
      </w:pPr>
    </w:p>
    <w:p w14:paraId="0BD0584A" w14:textId="77777777" w:rsidR="00D83B17" w:rsidRDefault="00D83B17" w:rsidP="00291E9D">
      <w:pPr>
        <w:spacing w:after="0" w:line="240" w:lineRule="auto"/>
        <w:rPr>
          <w:rFonts w:cstheme="minorHAnsi"/>
        </w:rPr>
      </w:pPr>
    </w:p>
    <w:p w14:paraId="3920026A" w14:textId="77777777" w:rsidR="00D83B17" w:rsidRDefault="00D83B17" w:rsidP="00291E9D">
      <w:pPr>
        <w:spacing w:after="0" w:line="240" w:lineRule="auto"/>
        <w:rPr>
          <w:rFonts w:cstheme="minorHAnsi"/>
        </w:rPr>
      </w:pPr>
    </w:p>
    <w:p w14:paraId="3A23463B" w14:textId="52D7BAA4" w:rsidR="00291E9D" w:rsidRPr="00291E9D" w:rsidRDefault="00291E9D" w:rsidP="00291E9D">
      <w:pPr>
        <w:spacing w:after="0" w:line="240" w:lineRule="auto"/>
        <w:rPr>
          <w:rFonts w:cstheme="minorHAnsi"/>
        </w:rPr>
      </w:pPr>
      <w:r w:rsidRPr="00291E9D">
        <w:rPr>
          <w:rFonts w:cstheme="minorHAnsi"/>
        </w:rPr>
        <w:t>For the stoplight image you can say this to ask someone about their pain:</w:t>
      </w:r>
    </w:p>
    <w:p w14:paraId="764A2603" w14:textId="77777777" w:rsidR="00291E9D" w:rsidRPr="00291E9D" w:rsidRDefault="00291E9D" w:rsidP="00291E9D">
      <w:pPr>
        <w:spacing w:after="0" w:line="240" w:lineRule="auto"/>
        <w:rPr>
          <w:rFonts w:cstheme="minorHAnsi"/>
        </w:rPr>
      </w:pPr>
    </w:p>
    <w:p w14:paraId="15A14677" w14:textId="77777777" w:rsidR="00291E9D" w:rsidRPr="00291E9D" w:rsidRDefault="00291E9D" w:rsidP="00291E9D">
      <w:pPr>
        <w:spacing w:after="0" w:line="240" w:lineRule="auto"/>
        <w:rPr>
          <w:rFonts w:cstheme="minorHAnsi"/>
        </w:rPr>
      </w:pPr>
      <w:r w:rsidRPr="00291E9D">
        <w:rPr>
          <w:rFonts w:cstheme="minorHAnsi"/>
        </w:rPr>
        <w:t>"These faces help me know how your pain feels right now.</w:t>
      </w:r>
    </w:p>
    <w:p w14:paraId="4594BA37" w14:textId="77777777" w:rsidR="00291E9D" w:rsidRPr="00291E9D" w:rsidRDefault="00291E9D" w:rsidP="00291E9D">
      <w:pPr>
        <w:spacing w:after="0" w:line="240" w:lineRule="auto"/>
        <w:rPr>
          <w:rFonts w:cstheme="minorHAnsi"/>
        </w:rPr>
      </w:pPr>
      <w:r w:rsidRPr="00291E9D">
        <w:rPr>
          <w:rFonts w:cstheme="minorHAnsi"/>
        </w:rPr>
        <w:t>This face in the GREEN shows you feel OK, and I do not need to do anything to help you feel better right now.</w:t>
      </w:r>
    </w:p>
    <w:p w14:paraId="4A79D664" w14:textId="77777777" w:rsidR="00291E9D" w:rsidRPr="00291E9D" w:rsidRDefault="00291E9D" w:rsidP="00291E9D">
      <w:pPr>
        <w:spacing w:after="0" w:line="240" w:lineRule="auto"/>
        <w:rPr>
          <w:rFonts w:cstheme="minorHAnsi"/>
        </w:rPr>
      </w:pPr>
      <w:r w:rsidRPr="00291E9D">
        <w:rPr>
          <w:rFonts w:cstheme="minorHAnsi"/>
        </w:rPr>
        <w:t>This face in the YELLOW shows you are not sure how you feel, so I should ask you again in a little bit."</w:t>
      </w:r>
    </w:p>
    <w:p w14:paraId="2A2E233B" w14:textId="77777777" w:rsidR="00291E9D" w:rsidRPr="00291E9D" w:rsidRDefault="00291E9D" w:rsidP="00291E9D">
      <w:pPr>
        <w:spacing w:after="0" w:line="240" w:lineRule="auto"/>
        <w:rPr>
          <w:rFonts w:cstheme="minorHAnsi"/>
        </w:rPr>
      </w:pPr>
      <w:r w:rsidRPr="00291E9D">
        <w:rPr>
          <w:rFonts w:cstheme="minorHAnsi"/>
        </w:rPr>
        <w:t>This face in the RED shows you hurt, and I should do something to help you feel better right now."</w:t>
      </w:r>
    </w:p>
    <w:p w14:paraId="018D5ABD" w14:textId="77777777" w:rsidR="009902B7" w:rsidRDefault="009902B7" w:rsidP="009902B7">
      <w:pPr>
        <w:spacing w:after="0" w:line="240" w:lineRule="auto"/>
        <w:rPr>
          <w:rFonts w:cstheme="minorHAnsi"/>
        </w:rPr>
      </w:pPr>
    </w:p>
    <w:p w14:paraId="4541F95A" w14:textId="61445815" w:rsidR="750A11E2" w:rsidRDefault="750A11E2" w:rsidP="00291E9D">
      <w:pPr>
        <w:spacing w:after="0" w:line="240" w:lineRule="auto"/>
      </w:pPr>
    </w:p>
    <w:p w14:paraId="76F176F2" w14:textId="64D51749" w:rsidR="750A11E2" w:rsidRDefault="750A11E2" w:rsidP="009902B7">
      <w:pPr>
        <w:spacing w:after="0" w:line="240" w:lineRule="auto"/>
        <w:ind w:left="90" w:firstLine="360"/>
      </w:pPr>
    </w:p>
    <w:p w14:paraId="3183CE65" w14:textId="638F9E6F" w:rsidR="750A11E2" w:rsidRDefault="00291E9D" w:rsidP="00291E9D">
      <w:pPr>
        <w:spacing w:after="0" w:line="240" w:lineRule="auto"/>
      </w:pPr>
      <w:r w:rsidRPr="00291E9D">
        <w:t xml:space="preserve">Stoplight Pain Scale™ </w:t>
      </w:r>
      <w:r>
        <w:t>copyright</w:t>
      </w:r>
      <w:r w:rsidRPr="00291E9D">
        <w:t xml:space="preserve"> 2014 Booster Shot Media Inc. and Amy Drendel DO</w:t>
      </w:r>
    </w:p>
    <w:p w14:paraId="2AA5BDD5" w14:textId="76055533" w:rsidR="750A11E2" w:rsidRDefault="750A11E2" w:rsidP="009902B7">
      <w:pPr>
        <w:spacing w:after="0" w:line="240" w:lineRule="auto"/>
        <w:ind w:left="90" w:firstLine="360"/>
      </w:pPr>
    </w:p>
    <w:p w14:paraId="6C697DD9" w14:textId="0A4DC496" w:rsidR="750A11E2" w:rsidRDefault="750A11E2" w:rsidP="009902B7">
      <w:pPr>
        <w:spacing w:after="0" w:line="240" w:lineRule="auto"/>
        <w:ind w:left="90" w:firstLine="360"/>
      </w:pPr>
    </w:p>
    <w:p w14:paraId="00ECF619" w14:textId="0F2022BC" w:rsidR="750A11E2" w:rsidRDefault="750A11E2" w:rsidP="009902B7">
      <w:pPr>
        <w:spacing w:after="0" w:line="240" w:lineRule="auto"/>
        <w:ind w:left="90" w:firstLine="360"/>
      </w:pPr>
    </w:p>
    <w:p w14:paraId="26CEA15A" w14:textId="77777777" w:rsidR="001B1DD8" w:rsidRDefault="001B1DD8">
      <w:pPr>
        <w:rPr>
          <w:i/>
          <w:iCs/>
        </w:rPr>
      </w:pPr>
      <w:r>
        <w:rPr>
          <w:i/>
          <w:iCs/>
        </w:rPr>
        <w:br w:type="page"/>
      </w:r>
    </w:p>
    <w:p w14:paraId="50B61623" w14:textId="3991BB63" w:rsidR="00454709" w:rsidRDefault="00454709" w:rsidP="00291E9D">
      <w:pPr>
        <w:spacing w:after="0" w:line="240" w:lineRule="auto"/>
        <w:rPr>
          <w:i/>
          <w:iCs/>
        </w:rPr>
      </w:pPr>
      <w:r w:rsidRPr="00C52C66">
        <w:rPr>
          <w:i/>
          <w:iCs/>
        </w:rPr>
        <w:lastRenderedPageBreak/>
        <w:t>Please refrain from providing the following to participants.</w:t>
      </w:r>
    </w:p>
    <w:p w14:paraId="3C728452" w14:textId="31163BFB" w:rsidR="00FB29FF" w:rsidRPr="00FB29FF" w:rsidRDefault="00FB29FF" w:rsidP="00FB29FF">
      <w:pPr>
        <w:spacing w:after="0" w:line="240" w:lineRule="auto"/>
      </w:pPr>
      <w:r w:rsidRPr="00FB29FF">
        <w:t>The Stoplight Pain Scale™ trademark and copyright is owned by Booster Shot Media Inc. and Amy Drendel DO. It is free to use under the Creative Commons Attribution-</w:t>
      </w:r>
      <w:proofErr w:type="spellStart"/>
      <w:r w:rsidRPr="00FB29FF">
        <w:t>NonCommercial</w:t>
      </w:r>
      <w:proofErr w:type="spellEnd"/>
      <w:r w:rsidRPr="00FB29FF">
        <w:t>-</w:t>
      </w:r>
      <w:proofErr w:type="spellStart"/>
      <w:r w:rsidRPr="00FB29FF">
        <w:t>NoDerivatives</w:t>
      </w:r>
      <w:proofErr w:type="spellEnd"/>
      <w:r>
        <w:t xml:space="preserve"> license terms. Please visit the instrument website to download the official version including the image: </w:t>
      </w:r>
      <w:r w:rsidRPr="00FB29FF">
        <w:t xml:space="preserve"> https://stoplightpainscale.com/</w:t>
      </w:r>
    </w:p>
    <w:p w14:paraId="1538BF6B" w14:textId="77777777" w:rsidR="00FB29FF" w:rsidRPr="00C52C66" w:rsidRDefault="00FB29FF" w:rsidP="00291E9D">
      <w:pPr>
        <w:spacing w:after="0" w:line="240" w:lineRule="auto"/>
      </w:pPr>
    </w:p>
    <w:p w14:paraId="32A09C11" w14:textId="4A877BBB" w:rsidR="750A11E2" w:rsidRDefault="002A0C68" w:rsidP="009902B7">
      <w:pPr>
        <w:spacing w:after="0" w:line="240" w:lineRule="auto"/>
      </w:pPr>
      <w:r>
        <w:t>Notes</w:t>
      </w:r>
      <w:r w:rsidR="007C7637">
        <w:t>:</w:t>
      </w:r>
      <w:r w:rsidR="00291E9D">
        <w:t xml:space="preserve"> </w:t>
      </w:r>
      <w:r w:rsidR="00FB29FF">
        <w:t>R</w:t>
      </w:r>
      <w:r w:rsidR="00291E9D">
        <w:t>ecord the</w:t>
      </w:r>
      <w:r w:rsidR="00FB29FF">
        <w:t xml:space="preserve"> child’s</w:t>
      </w:r>
      <w:r w:rsidR="00291E9D">
        <w:t xml:space="preserve"> </w:t>
      </w:r>
      <w:r w:rsidR="00FB29FF">
        <w:t>response</w:t>
      </w:r>
      <w:r w:rsidR="00291E9D">
        <w:t xml:space="preserve"> _____</w:t>
      </w:r>
    </w:p>
    <w:p w14:paraId="78816FB0" w14:textId="77777777" w:rsidR="00291E9D" w:rsidRDefault="00291E9D" w:rsidP="00291E9D">
      <w:pPr>
        <w:spacing w:after="0" w:line="240" w:lineRule="auto"/>
      </w:pPr>
      <w:r w:rsidRPr="00291E9D">
        <w:t xml:space="preserve">Choice Codes: </w:t>
      </w:r>
    </w:p>
    <w:p w14:paraId="53AA159B" w14:textId="5F526F37" w:rsidR="00291E9D" w:rsidRPr="00291E9D" w:rsidRDefault="00291E9D" w:rsidP="00291E9D">
      <w:pPr>
        <w:spacing w:after="0" w:line="240" w:lineRule="auto"/>
      </w:pPr>
      <w:r w:rsidRPr="00291E9D">
        <w:t>1, Green</w:t>
      </w:r>
    </w:p>
    <w:p w14:paraId="3F0BCDB9" w14:textId="77777777" w:rsidR="00291E9D" w:rsidRPr="00291E9D" w:rsidRDefault="00291E9D" w:rsidP="00291E9D">
      <w:pPr>
        <w:spacing w:after="0" w:line="240" w:lineRule="auto"/>
      </w:pPr>
      <w:r w:rsidRPr="00291E9D">
        <w:t>2, Yellow</w:t>
      </w:r>
    </w:p>
    <w:p w14:paraId="42E01A0F" w14:textId="77777777" w:rsidR="00291E9D" w:rsidRPr="00291E9D" w:rsidRDefault="00291E9D" w:rsidP="00291E9D">
      <w:pPr>
        <w:spacing w:after="0" w:line="240" w:lineRule="auto"/>
      </w:pPr>
      <w:r w:rsidRPr="00291E9D">
        <w:t>3, Red</w:t>
      </w:r>
    </w:p>
    <w:p w14:paraId="4DD1C9F3" w14:textId="570A2643" w:rsidR="00291E9D" w:rsidRDefault="00291E9D" w:rsidP="00291E9D">
      <w:pPr>
        <w:spacing w:after="0" w:line="240" w:lineRule="auto"/>
      </w:pPr>
    </w:p>
    <w:p w14:paraId="09254AA9" w14:textId="541E6A57" w:rsidR="00291E9D" w:rsidRDefault="00291E9D" w:rsidP="00291E9D">
      <w:pPr>
        <w:spacing w:after="0" w:line="240" w:lineRule="auto"/>
      </w:pPr>
      <w:r>
        <w:t xml:space="preserve">This scale </w:t>
      </w:r>
      <w:r w:rsidR="00D83B17">
        <w:t>is sometimes</w:t>
      </w:r>
      <w:r>
        <w:t xml:space="preserve"> used as a repeated assessment. If not </w:t>
      </w:r>
      <w:r w:rsidR="00D83B17">
        <w:t>recorded</w:t>
      </w:r>
      <w:r>
        <w:t xml:space="preserve"> elsewhere, consider adding a date/time or a sequence number</w:t>
      </w:r>
      <w:r w:rsidR="00D83B17">
        <w:t>, as appropriate</w:t>
      </w:r>
      <w:r w:rsidR="00FB29FF">
        <w:t xml:space="preserve"> to differentiate those assessments</w:t>
      </w:r>
      <w:r>
        <w:t xml:space="preserve">.  </w:t>
      </w:r>
    </w:p>
    <w:p w14:paraId="1DFC5111" w14:textId="77777777" w:rsidR="00291E9D" w:rsidRDefault="00291E9D" w:rsidP="00291E9D">
      <w:pPr>
        <w:spacing w:after="0" w:line="240" w:lineRule="auto"/>
      </w:pPr>
    </w:p>
    <w:p w14:paraId="630C21F5" w14:textId="3C653882" w:rsidR="750A11E2" w:rsidRDefault="002A0C68" w:rsidP="009902B7">
      <w:pPr>
        <w:spacing w:after="0" w:line="240" w:lineRule="auto"/>
      </w:pPr>
      <w:r>
        <w:t>Reference</w:t>
      </w:r>
      <w:r w:rsidR="00987D64">
        <w:t>s</w:t>
      </w:r>
      <w:r w:rsidR="005C7EAF">
        <w:t>:</w:t>
      </w:r>
    </w:p>
    <w:p w14:paraId="2DF890F9" w14:textId="3CEC3395" w:rsidR="005C7EAF" w:rsidRDefault="00291E9D" w:rsidP="00291E9D">
      <w:pPr>
        <w:spacing w:after="0" w:line="240" w:lineRule="auto"/>
      </w:pPr>
      <w:r w:rsidRPr="00291E9D">
        <w:t>Shwetz S, Morrison E, Drendel A, et al. MP42: Validation of the Stoplight Pain Scale tool in the Canadian emergency setting. </w:t>
      </w:r>
      <w:r w:rsidRPr="00291E9D">
        <w:rPr>
          <w:i/>
          <w:iCs/>
        </w:rPr>
        <w:t>CJEM</w:t>
      </w:r>
      <w:r w:rsidRPr="00291E9D">
        <w:t>. 2018;20(S1</w:t>
      </w:r>
      <w:proofErr w:type="gramStart"/>
      <w:r w:rsidRPr="00291E9D">
        <w:t>):S</w:t>
      </w:r>
      <w:proofErr w:type="gramEnd"/>
      <w:r w:rsidRPr="00291E9D">
        <w:t>55-S56. doi:10.1017/cem.2018.196</w:t>
      </w:r>
    </w:p>
    <w:sectPr w:rsidR="005C7E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C047" w14:textId="77777777" w:rsidR="00601232" w:rsidRDefault="00601232" w:rsidP="00D627AC">
      <w:pPr>
        <w:spacing w:after="0" w:line="240" w:lineRule="auto"/>
      </w:pPr>
      <w:r>
        <w:separator/>
      </w:r>
    </w:p>
  </w:endnote>
  <w:endnote w:type="continuationSeparator" w:id="0">
    <w:p w14:paraId="5525AB7C" w14:textId="77777777" w:rsidR="00601232" w:rsidRDefault="00601232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7B1C" w14:textId="77777777" w:rsidR="00601232" w:rsidRDefault="00601232" w:rsidP="00D627AC">
      <w:pPr>
        <w:spacing w:after="0" w:line="240" w:lineRule="auto"/>
      </w:pPr>
      <w:r>
        <w:separator/>
      </w:r>
    </w:p>
  </w:footnote>
  <w:footnote w:type="continuationSeparator" w:id="0">
    <w:p w14:paraId="52A36ECA" w14:textId="77777777" w:rsidR="00601232" w:rsidRDefault="00601232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A6AF" w14:textId="552A6842" w:rsidR="00D627AC" w:rsidRDefault="00291E9D" w:rsidP="00D627AC">
    <w:pPr>
      <w:pStyle w:val="Heading1"/>
    </w:pPr>
    <w:r>
      <w:t>The Stoplight Pain Scale</w:t>
    </w:r>
  </w:p>
  <w:p w14:paraId="23865CD8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22E39"/>
    <w:multiLevelType w:val="hybridMultilevel"/>
    <w:tmpl w:val="18ACC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08216">
    <w:abstractNumId w:val="3"/>
  </w:num>
  <w:num w:numId="2" w16cid:durableId="479199302">
    <w:abstractNumId w:val="0"/>
  </w:num>
  <w:num w:numId="3" w16cid:durableId="999118916">
    <w:abstractNumId w:val="1"/>
  </w:num>
  <w:num w:numId="4" w16cid:durableId="92217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308C8"/>
    <w:rsid w:val="000E675D"/>
    <w:rsid w:val="00194DDF"/>
    <w:rsid w:val="001B1DD8"/>
    <w:rsid w:val="001B3B2F"/>
    <w:rsid w:val="002277EB"/>
    <w:rsid w:val="00241508"/>
    <w:rsid w:val="0024472D"/>
    <w:rsid w:val="00291E9D"/>
    <w:rsid w:val="00294A48"/>
    <w:rsid w:val="002A083D"/>
    <w:rsid w:val="002A0C68"/>
    <w:rsid w:val="0032660A"/>
    <w:rsid w:val="00345FC3"/>
    <w:rsid w:val="00346DBF"/>
    <w:rsid w:val="003601F9"/>
    <w:rsid w:val="003A549D"/>
    <w:rsid w:val="00407035"/>
    <w:rsid w:val="00423C18"/>
    <w:rsid w:val="00454709"/>
    <w:rsid w:val="00471E0B"/>
    <w:rsid w:val="004A5714"/>
    <w:rsid w:val="00522E66"/>
    <w:rsid w:val="00527959"/>
    <w:rsid w:val="005C7EAF"/>
    <w:rsid w:val="005D2FF3"/>
    <w:rsid w:val="00601232"/>
    <w:rsid w:val="006268E4"/>
    <w:rsid w:val="00640775"/>
    <w:rsid w:val="0065699E"/>
    <w:rsid w:val="006C1581"/>
    <w:rsid w:val="00751604"/>
    <w:rsid w:val="00771921"/>
    <w:rsid w:val="0077484C"/>
    <w:rsid w:val="007C7637"/>
    <w:rsid w:val="008B4BA4"/>
    <w:rsid w:val="008E3851"/>
    <w:rsid w:val="008E70B6"/>
    <w:rsid w:val="009240C9"/>
    <w:rsid w:val="00951305"/>
    <w:rsid w:val="009732EC"/>
    <w:rsid w:val="00987D64"/>
    <w:rsid w:val="009902B7"/>
    <w:rsid w:val="00992F5A"/>
    <w:rsid w:val="00996698"/>
    <w:rsid w:val="009F4B03"/>
    <w:rsid w:val="00A21BF7"/>
    <w:rsid w:val="00A358FD"/>
    <w:rsid w:val="00A6233B"/>
    <w:rsid w:val="00A80C33"/>
    <w:rsid w:val="00AD225B"/>
    <w:rsid w:val="00AD295A"/>
    <w:rsid w:val="00AE4F1E"/>
    <w:rsid w:val="00B17C38"/>
    <w:rsid w:val="00B60C79"/>
    <w:rsid w:val="00BB4460"/>
    <w:rsid w:val="00BC2FE8"/>
    <w:rsid w:val="00BF216F"/>
    <w:rsid w:val="00C23505"/>
    <w:rsid w:val="00C57AFE"/>
    <w:rsid w:val="00C62123"/>
    <w:rsid w:val="00D073E8"/>
    <w:rsid w:val="00D27211"/>
    <w:rsid w:val="00D627AC"/>
    <w:rsid w:val="00D83B17"/>
    <w:rsid w:val="00DB75CC"/>
    <w:rsid w:val="00E44F77"/>
    <w:rsid w:val="00E52156"/>
    <w:rsid w:val="00E8163C"/>
    <w:rsid w:val="00ED1BBF"/>
    <w:rsid w:val="00EE3D00"/>
    <w:rsid w:val="00F022EA"/>
    <w:rsid w:val="00F44B20"/>
    <w:rsid w:val="00FB29FF"/>
    <w:rsid w:val="00FC612F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FD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7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932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 Sward</cp:lastModifiedBy>
  <cp:revision>19</cp:revision>
  <dcterms:created xsi:type="dcterms:W3CDTF">2025-01-23T20:47:00Z</dcterms:created>
  <dcterms:modified xsi:type="dcterms:W3CDTF">2025-12-10T17:04:00Z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07913f07-8998-4cfd-abfa-cc294591dfc7</vt:lpwstr>
  </property>
</Properties>
</file>